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407897315" w:edGrp="everyone"/>
      <w:r w:rsidR="00CD63B2" w:rsidRPr="002D0B36">
        <w:rPr>
          <w:rFonts w:ascii="Times New Roman" w:eastAsia="Times New Roman" w:hAnsi="Times New Roman" w:cs="Times New Roman"/>
          <w:b/>
          <w:sz w:val="24"/>
          <w:szCs w:val="24"/>
          <w:lang w:val="ru-RU" w:eastAsia="ru-RU"/>
        </w:rPr>
        <w:t>(рамочный)</w:t>
      </w:r>
      <w:permEnd w:id="407897315"/>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700413727" w:edGrp="everyone"/>
            <w:r w:rsidRPr="002D0B36">
              <w:rPr>
                <w:rFonts w:ascii="Times New Roman" w:eastAsia="Times New Roman" w:hAnsi="Times New Roman" w:cs="Times New Roman"/>
                <w:sz w:val="24"/>
                <w:szCs w:val="24"/>
                <w:lang w:val="ru-RU" w:eastAsia="ar-SA"/>
              </w:rPr>
              <w:t>Уфа</w:t>
            </w:r>
            <w:permEnd w:id="700413727"/>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328154012"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CA012F">
              <w:rPr>
                <w:rFonts w:ascii="Times New Roman" w:eastAsia="Times New Roman" w:hAnsi="Times New Roman" w:cs="Times New Roman"/>
                <w:sz w:val="24"/>
                <w:szCs w:val="24"/>
                <w:lang w:val="ru-RU" w:eastAsia="ar-SA"/>
              </w:rPr>
              <w:t>2</w:t>
            </w:r>
            <w:r w:rsidR="00CF2BB5">
              <w:rPr>
                <w:rFonts w:ascii="Times New Roman" w:eastAsia="Times New Roman" w:hAnsi="Times New Roman" w:cs="Times New Roman"/>
                <w:sz w:val="24"/>
                <w:szCs w:val="24"/>
                <w:lang w:eastAsia="ar-SA"/>
              </w:rPr>
              <w:t>1</w:t>
            </w:r>
            <w:permEnd w:id="328154012"/>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4D1A33">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proofErr w:type="gramStart"/>
      <w:r w:rsidRPr="002D0B36">
        <w:rPr>
          <w:rFonts w:ascii="Times New Roman" w:eastAsia="Times New Roman" w:hAnsi="Times New Roman" w:cs="Times New Roman"/>
          <w:b/>
          <w:sz w:val="24"/>
          <w:szCs w:val="24"/>
          <w:lang w:val="ru-RU" w:eastAsia="ru-RU"/>
        </w:rPr>
        <w:t>)</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986573">
        <w:rPr>
          <w:rFonts w:ascii="Times New Roman" w:eastAsia="Times New Roman" w:hAnsi="Times New Roman" w:cs="Times New Roman"/>
          <w:sz w:val="24"/>
          <w:szCs w:val="24"/>
          <w:lang w:val="ru-RU" w:eastAsia="ru-RU"/>
        </w:rPr>
      </w:r>
      <w:r w:rsidR="00986573">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w:t>
      </w:r>
      <w:proofErr w:type="gramEnd"/>
      <w:r w:rsidRPr="002D0B36">
        <w:rPr>
          <w:rFonts w:ascii="Times New Roman" w:eastAsia="Times New Roman" w:hAnsi="Times New Roman" w:cs="Times New Roman"/>
          <w:sz w:val="24"/>
          <w:szCs w:val="24"/>
          <w:lang w:val="ru-RU" w:eastAsia="ru-RU"/>
        </w:rPr>
        <w:t xml:space="preserve">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463699773" w:edGrp="everyone"/>
      <w:permStart w:id="1257243699" w:edGrp="everyone"/>
      <w:r w:rsidR="00683E05">
        <w:rPr>
          <w:rFonts w:ascii="Times New Roman" w:eastAsia="Times New Roman" w:hAnsi="Times New Roman" w:cs="Times New Roman"/>
          <w:sz w:val="24"/>
          <w:szCs w:val="24"/>
          <w:lang w:val="ru-RU" w:eastAsia="ru-RU"/>
        </w:rPr>
        <w:t xml:space="preserve"> Г</w:t>
      </w:r>
      <w:r w:rsidR="004D1A33">
        <w:rPr>
          <w:rFonts w:ascii="Times New Roman" w:eastAsia="Times New Roman" w:hAnsi="Times New Roman" w:cs="Times New Roman"/>
          <w:sz w:val="24"/>
          <w:szCs w:val="24"/>
          <w:lang w:val="ru-RU" w:eastAsia="ru-RU"/>
        </w:rPr>
        <w:t>енерального дире</w:t>
      </w:r>
      <w:r w:rsidR="009C0CE2">
        <w:rPr>
          <w:rFonts w:ascii="Times New Roman" w:eastAsia="Times New Roman" w:hAnsi="Times New Roman" w:cs="Times New Roman"/>
          <w:sz w:val="24"/>
          <w:szCs w:val="24"/>
          <w:lang w:val="ru-RU" w:eastAsia="ru-RU"/>
        </w:rPr>
        <w:t>ктора</w:t>
      </w:r>
      <w:r w:rsidR="00683E05">
        <w:rPr>
          <w:rFonts w:ascii="Times New Roman" w:eastAsia="Times New Roman" w:hAnsi="Times New Roman" w:cs="Times New Roman"/>
          <w:sz w:val="24"/>
          <w:szCs w:val="24"/>
          <w:lang w:val="ru-RU" w:eastAsia="ru-RU"/>
        </w:rPr>
        <w:t xml:space="preserve">   </w:t>
      </w:r>
      <w:proofErr w:type="spellStart"/>
      <w:r w:rsidR="00683E05">
        <w:rPr>
          <w:rFonts w:ascii="Times New Roman" w:eastAsia="Times New Roman" w:hAnsi="Times New Roman" w:cs="Times New Roman"/>
          <w:sz w:val="24"/>
          <w:szCs w:val="24"/>
          <w:lang w:val="ru-RU" w:eastAsia="ru-RU"/>
        </w:rPr>
        <w:t>Нищева</w:t>
      </w:r>
      <w:proofErr w:type="spellEnd"/>
      <w:r w:rsidR="00683E05">
        <w:rPr>
          <w:rFonts w:ascii="Times New Roman" w:eastAsia="Times New Roman" w:hAnsi="Times New Roman" w:cs="Times New Roman"/>
          <w:sz w:val="24"/>
          <w:szCs w:val="24"/>
          <w:lang w:val="ru-RU" w:eastAsia="ru-RU"/>
        </w:rPr>
        <w:t xml:space="preserve"> </w:t>
      </w:r>
      <w:r w:rsidR="009C0CE2">
        <w:rPr>
          <w:rFonts w:ascii="Times New Roman" w:eastAsia="Times New Roman" w:hAnsi="Times New Roman" w:cs="Times New Roman"/>
          <w:sz w:val="24"/>
          <w:szCs w:val="24"/>
          <w:lang w:val="ru-RU" w:eastAsia="ru-RU"/>
        </w:rPr>
        <w:t xml:space="preserve"> Серге</w:t>
      </w:r>
      <w:r w:rsidR="00683E05">
        <w:rPr>
          <w:rFonts w:ascii="Times New Roman" w:eastAsia="Times New Roman" w:hAnsi="Times New Roman" w:cs="Times New Roman"/>
          <w:sz w:val="24"/>
          <w:szCs w:val="24"/>
          <w:lang w:val="ru-RU" w:eastAsia="ru-RU"/>
        </w:rPr>
        <w:t>я Константиновича</w:t>
      </w:r>
      <w:permEnd w:id="463699773"/>
      <w:permEnd w:id="1257243699"/>
      <w:r w:rsidRPr="002D0B36">
        <w:rPr>
          <w:rFonts w:ascii="Times New Roman" w:eastAsia="Times New Roman" w:hAnsi="Times New Roman" w:cs="Times New Roman"/>
          <w:sz w:val="24"/>
          <w:szCs w:val="24"/>
          <w:lang w:val="ru-RU" w:eastAsia="ru-RU"/>
        </w:rPr>
        <w:t xml:space="preserve">, </w:t>
      </w:r>
      <w:permStart w:id="464792418" w:edGrp="everyone"/>
      <w:r w:rsidRPr="002D0B36">
        <w:rPr>
          <w:rFonts w:ascii="Times New Roman" w:eastAsia="Times New Roman" w:hAnsi="Times New Roman" w:cs="Times New Roman"/>
          <w:sz w:val="24"/>
          <w:szCs w:val="24"/>
          <w:lang w:val="ru-RU" w:eastAsia="ru-RU"/>
        </w:rPr>
        <w:t xml:space="preserve">действующего </w:t>
      </w:r>
      <w:permEnd w:id="464792418"/>
      <w:r w:rsidRPr="002D0B36">
        <w:rPr>
          <w:rFonts w:ascii="Times New Roman" w:eastAsia="Times New Roman" w:hAnsi="Times New Roman" w:cs="Times New Roman"/>
          <w:sz w:val="24"/>
          <w:szCs w:val="24"/>
          <w:lang w:val="ru-RU" w:eastAsia="ru-RU"/>
        </w:rPr>
        <w:t>на основании</w:t>
      </w:r>
      <w:r w:rsidR="00683E05">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t xml:space="preserve"> </w:t>
      </w:r>
      <w:permStart w:id="359296117" w:edGrp="everyone"/>
      <w:r w:rsidR="00683E05">
        <w:rPr>
          <w:rFonts w:ascii="Times New Roman" w:eastAsia="Times New Roman" w:hAnsi="Times New Roman" w:cs="Times New Roman"/>
          <w:sz w:val="24"/>
          <w:szCs w:val="24"/>
          <w:lang w:val="ru-RU" w:eastAsia="ru-RU"/>
        </w:rPr>
        <w:t>устава</w:t>
      </w:r>
      <w:r w:rsidR="009C0CE2">
        <w:rPr>
          <w:rFonts w:ascii="Times New Roman" w:eastAsia="Times New Roman" w:hAnsi="Times New Roman" w:cs="Times New Roman"/>
          <w:sz w:val="24"/>
          <w:szCs w:val="24"/>
          <w:lang w:val="ru-RU" w:eastAsia="ru-RU"/>
        </w:rPr>
        <w:t>.</w:t>
      </w:r>
      <w:permEnd w:id="359296117"/>
      <w:r w:rsidRPr="002D0B36">
        <w:rPr>
          <w:rFonts w:ascii="Times New Roman" w:eastAsia="Times New Roman" w:hAnsi="Times New Roman" w:cs="Times New Roman"/>
          <w:sz w:val="24"/>
          <w:szCs w:val="24"/>
          <w:lang w:val="ru-RU" w:eastAsia="ru-RU"/>
        </w:rPr>
        <w:t>, с одной стороны, и</w:t>
      </w:r>
      <w:r w:rsidR="009C0CE2">
        <w:rPr>
          <w:rFonts w:ascii="Times New Roman" w:eastAsia="Times New Roman" w:hAnsi="Times New Roman" w:cs="Times New Roman"/>
          <w:sz w:val="24"/>
          <w:szCs w:val="24"/>
          <w:lang w:val="ru-RU" w:eastAsia="ru-RU"/>
        </w:rPr>
        <w:t>______________________________</w:t>
      </w:r>
      <w:r w:rsidRPr="002D0B36">
        <w:rPr>
          <w:rFonts w:ascii="Times New Roman" w:eastAsia="Times New Roman" w:hAnsi="Times New Roman" w:cs="Times New Roman"/>
          <w:sz w:val="24"/>
          <w:szCs w:val="24"/>
          <w:lang w:val="ru-RU" w:eastAsia="ru-RU"/>
        </w:rPr>
        <w:t>,</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986573">
        <w:rPr>
          <w:rFonts w:ascii="Times New Roman" w:eastAsia="Times New Roman" w:hAnsi="Times New Roman" w:cs="Times New Roman"/>
          <w:sz w:val="24"/>
          <w:szCs w:val="24"/>
          <w:lang w:val="ru-RU" w:eastAsia="ru-RU"/>
        </w:rPr>
      </w:r>
      <w:r w:rsidR="00986573">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Поставщик</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r w:rsidR="009C0CE2">
        <w:rPr>
          <w:rFonts w:ascii="Times New Roman" w:eastAsia="Times New Roman" w:hAnsi="Times New Roman" w:cs="Times New Roman"/>
          <w:sz w:val="24"/>
          <w:szCs w:val="24"/>
          <w:lang w:val="ru-RU" w:eastAsia="ru-RU"/>
        </w:rPr>
        <w:t>_________________________________</w:t>
      </w:r>
      <w:r w:rsidRPr="002D0B36">
        <w:rPr>
          <w:rFonts w:ascii="Times New Roman" w:eastAsia="Times New Roman" w:hAnsi="Times New Roman" w:cs="Times New Roman"/>
          <w:sz w:val="24"/>
          <w:szCs w:val="24"/>
          <w:lang w:val="ru-RU" w:eastAsia="ru-RU"/>
        </w:rPr>
        <w:t xml:space="preserve">, </w:t>
      </w:r>
      <w:permStart w:id="297748598" w:edGrp="everyone"/>
      <w:r w:rsidRPr="002D0B36">
        <w:rPr>
          <w:rFonts w:ascii="Times New Roman" w:eastAsia="Times New Roman" w:hAnsi="Times New Roman" w:cs="Times New Roman"/>
          <w:sz w:val="24"/>
          <w:szCs w:val="24"/>
          <w:lang w:val="ru-RU" w:eastAsia="ru-RU"/>
        </w:rPr>
        <w:t xml:space="preserve">действующего </w:t>
      </w:r>
      <w:permEnd w:id="297748598"/>
      <w:r w:rsidRPr="002D0B36">
        <w:rPr>
          <w:rFonts w:ascii="Times New Roman" w:eastAsia="Times New Roman" w:hAnsi="Times New Roman" w:cs="Times New Roman"/>
          <w:sz w:val="24"/>
          <w:szCs w:val="24"/>
          <w:lang w:val="ru-RU" w:eastAsia="ru-RU"/>
        </w:rPr>
        <w:t>на основании</w:t>
      </w:r>
      <w:r w:rsidR="004D1A33">
        <w:rPr>
          <w:rFonts w:ascii="Times New Roman" w:eastAsia="Times New Roman" w:hAnsi="Times New Roman" w:cs="Times New Roman"/>
          <w:sz w:val="24"/>
          <w:szCs w:val="24"/>
          <w:lang w:val="ru-RU" w:eastAsia="ru-RU"/>
        </w:rPr>
        <w:t xml:space="preserve"> устава</w:t>
      </w:r>
      <w:r w:rsidRPr="002D0B36">
        <w:rPr>
          <w:rFonts w:ascii="Times New Roman" w:eastAsia="Times New Roman" w:hAnsi="Times New Roman" w:cs="Times New Roman"/>
          <w:sz w:val="24"/>
          <w:szCs w:val="24"/>
          <w:lang w:val="ru-RU" w:eastAsia="ru-RU"/>
        </w:rPr>
        <w:t xml:space="preserve"> ,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FE3EEB" w:rsidRDefault="00CD63B2" w:rsidP="00FE3EEB">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порядке и на условиях, установленных настоящим Договором, Поставщик обязуется на </w:t>
      </w:r>
      <w:r w:rsidRPr="00FE3EEB">
        <w:rPr>
          <w:rFonts w:ascii="Times New Roman" w:eastAsia="Times New Roman" w:hAnsi="Times New Roman" w:cs="Times New Roman"/>
          <w:sz w:val="24"/>
          <w:szCs w:val="24"/>
          <w:lang w:val="ru-RU"/>
        </w:rPr>
        <w:t>основании согласованных Сторонами Заказов передавать Покупателю Товар в собственность,</w:t>
      </w:r>
      <w:r w:rsidR="00FE3EEB" w:rsidRPr="00FE3EEB">
        <w:rPr>
          <w:rFonts w:ascii="Times New Roman" w:eastAsia="Times New Roman" w:hAnsi="Times New Roman" w:cs="Times New Roman"/>
          <w:sz w:val="24"/>
          <w:szCs w:val="24"/>
          <w:lang w:val="ru-RU"/>
        </w:rPr>
        <w:t xml:space="preserve"> а также произвести сборку (монтаж) Товара, а Покупатель обязуется принять Товар и оплатить Товар, работы по сборке (монтажу), в порядки и сроки, установленные настоящим Договором.</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358264293"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358264293"/>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CF2BB5">
        <w:rPr>
          <w:rFonts w:ascii="Times New Roman" w:eastAsia="Times New Roman" w:hAnsi="Times New Roman" w:cs="Times New Roman"/>
          <w:sz w:val="24"/>
          <w:szCs w:val="24"/>
          <w:lang w:val="ru-RU"/>
        </w:rPr>
        <w:t>________</w:t>
      </w:r>
      <w:r w:rsidR="004D1A33" w:rsidRPr="002D0B36">
        <w:rPr>
          <w:rFonts w:ascii="Times New Roman" w:eastAsia="Times New Roman" w:hAnsi="Times New Roman" w:cs="Times New Roman"/>
          <w:sz w:val="24"/>
          <w:szCs w:val="24"/>
          <w:lang w:val="ru-RU"/>
        </w:rPr>
        <w:t xml:space="preserve"> (</w:t>
      </w:r>
      <w:r w:rsidR="00CF2BB5">
        <w:rPr>
          <w:rFonts w:ascii="Times New Roman" w:eastAsia="Times New Roman" w:hAnsi="Times New Roman" w:cs="Times New Roman"/>
          <w:sz w:val="24"/>
          <w:szCs w:val="24"/>
          <w:lang w:val="ru-RU"/>
        </w:rPr>
        <w:t>________</w:t>
      </w:r>
      <w:r w:rsidR="004D1A33" w:rsidRPr="002D0B36">
        <w:rPr>
          <w:rFonts w:ascii="Times New Roman" w:eastAsia="Times New Roman" w:hAnsi="Times New Roman" w:cs="Times New Roman"/>
          <w:sz w:val="24"/>
          <w:szCs w:val="24"/>
          <w:lang w:val="ru-RU"/>
        </w:rPr>
        <w:t>) руб</w:t>
      </w:r>
      <w:permStart w:id="1378157399" w:edGrp="everyone"/>
      <w:r w:rsidR="004D1A33" w:rsidRPr="00BB1CD1">
        <w:rPr>
          <w:rFonts w:ascii="Times New Roman" w:eastAsia="Times New Roman" w:hAnsi="Times New Roman" w:cs="Times New Roman"/>
          <w:sz w:val="24"/>
          <w:szCs w:val="24"/>
          <w:lang w:val="ru-RU"/>
        </w:rPr>
        <w:t>.</w:t>
      </w:r>
      <w:r w:rsidR="004D1A33">
        <w:rPr>
          <w:rFonts w:ascii="Times New Roman" w:eastAsia="Times New Roman" w:hAnsi="Times New Roman" w:cs="Times New Roman"/>
          <w:sz w:val="24"/>
          <w:szCs w:val="24"/>
          <w:lang w:val="ru-RU"/>
        </w:rPr>
        <w:t>00</w:t>
      </w:r>
      <w:r w:rsidR="004D1A33" w:rsidRPr="00BB1CD1">
        <w:rPr>
          <w:rFonts w:ascii="Times New Roman" w:eastAsia="Times New Roman" w:hAnsi="Times New Roman" w:cs="Times New Roman"/>
          <w:sz w:val="24"/>
          <w:szCs w:val="24"/>
          <w:lang w:val="ru-RU"/>
        </w:rPr>
        <w:t xml:space="preserve"> копеек, в том числе НДС по ставке </w:t>
      </w:r>
      <w:r w:rsidR="004D1A33" w:rsidRPr="00BB1CD1">
        <w:rPr>
          <w:rFonts w:ascii="Times New Roman" w:eastAsia="Times New Roman" w:hAnsi="Times New Roman" w:cs="Times New Roman"/>
          <w:sz w:val="24"/>
          <w:szCs w:val="24"/>
          <w:lang w:val="ru-RU" w:eastAsia="ar-SA"/>
        </w:rPr>
        <w:t>20</w:t>
      </w:r>
      <w:r w:rsidR="00CF2BB5">
        <w:rPr>
          <w:rFonts w:ascii="Times New Roman" w:eastAsia="Times New Roman" w:hAnsi="Times New Roman" w:cs="Times New Roman"/>
          <w:sz w:val="24"/>
          <w:szCs w:val="24"/>
          <w:lang w:val="ru-RU"/>
        </w:rPr>
        <w:t xml:space="preserve"> % в размере ________</w:t>
      </w:r>
      <w:r w:rsidR="004D1A33" w:rsidRPr="00BB1CD1">
        <w:rPr>
          <w:rFonts w:ascii="Times New Roman" w:eastAsia="Times New Roman" w:hAnsi="Times New Roman" w:cs="Times New Roman"/>
          <w:sz w:val="24"/>
          <w:szCs w:val="24"/>
          <w:lang w:val="ru-RU" w:eastAsia="ar-SA"/>
        </w:rPr>
        <w:t>(</w:t>
      </w:r>
      <w:r w:rsidR="00CF2BB5">
        <w:rPr>
          <w:rFonts w:ascii="Times New Roman" w:eastAsia="Times New Roman" w:hAnsi="Times New Roman" w:cs="Times New Roman"/>
          <w:sz w:val="24"/>
          <w:szCs w:val="24"/>
          <w:lang w:val="ru-RU" w:eastAsia="ar-SA"/>
        </w:rPr>
        <w:t>_________</w:t>
      </w:r>
      <w:r w:rsidR="004D1A33" w:rsidRPr="00BB1CD1">
        <w:rPr>
          <w:rFonts w:ascii="Times New Roman" w:eastAsia="Times New Roman" w:hAnsi="Times New Roman" w:cs="Times New Roman"/>
          <w:sz w:val="24"/>
          <w:szCs w:val="24"/>
          <w:lang w:val="ru-RU" w:eastAsia="ar-SA"/>
        </w:rPr>
        <w:t xml:space="preserve">) руб. </w:t>
      </w:r>
      <w:r w:rsidR="004D1A33">
        <w:rPr>
          <w:rFonts w:ascii="Times New Roman" w:eastAsia="Times New Roman" w:hAnsi="Times New Roman" w:cs="Times New Roman"/>
          <w:sz w:val="24"/>
          <w:szCs w:val="24"/>
          <w:lang w:val="ru-RU" w:eastAsia="ar-SA"/>
        </w:rPr>
        <w:t>00</w:t>
      </w:r>
      <w:r w:rsidR="004D1A33" w:rsidRPr="00BB1CD1">
        <w:rPr>
          <w:rFonts w:ascii="Times New Roman" w:eastAsia="Times New Roman" w:hAnsi="Times New Roman" w:cs="Times New Roman"/>
          <w:sz w:val="24"/>
          <w:szCs w:val="24"/>
          <w:lang w:val="ru-RU" w:eastAsia="ar-SA"/>
        </w:rPr>
        <w:t xml:space="preserve"> </w:t>
      </w:r>
      <w:proofErr w:type="gramStart"/>
      <w:r w:rsidR="004D1A33" w:rsidRPr="00BB1CD1">
        <w:rPr>
          <w:rFonts w:ascii="Times New Roman" w:eastAsia="Times New Roman" w:hAnsi="Times New Roman" w:cs="Times New Roman"/>
          <w:sz w:val="24"/>
          <w:szCs w:val="24"/>
          <w:lang w:val="ru-RU" w:eastAsia="ar-SA"/>
        </w:rPr>
        <w:t>копеек</w:t>
      </w:r>
      <w:r w:rsidR="004D1A33">
        <w:rPr>
          <w:rFonts w:ascii="Times New Roman" w:eastAsia="Times New Roman" w:hAnsi="Times New Roman" w:cs="Times New Roman"/>
          <w:sz w:val="24"/>
          <w:szCs w:val="24"/>
          <w:lang w:val="ru-RU"/>
        </w:rPr>
        <w:t xml:space="preserve"> </w:t>
      </w:r>
      <w:permStart w:id="903025362" w:edGrp="everyone"/>
      <w:permEnd w:id="1378157399"/>
      <w:permEnd w:id="903025362"/>
      <w:r w:rsidRPr="002D0B36">
        <w:rPr>
          <w:rFonts w:ascii="Times New Roman" w:eastAsia="Times New Roman" w:hAnsi="Times New Roman" w:cs="Times New Roman"/>
          <w:sz w:val="24"/>
          <w:szCs w:val="24"/>
          <w:lang w:val="ru-RU"/>
        </w:rPr>
        <w:t>.</w:t>
      </w:r>
      <w:proofErr w:type="gramEnd"/>
      <w:r w:rsidRPr="002D0B36">
        <w:rPr>
          <w:rFonts w:ascii="Times New Roman" w:eastAsia="Times New Roman" w:hAnsi="Times New Roman" w:cs="Times New Roman"/>
          <w:sz w:val="24"/>
          <w:szCs w:val="24"/>
          <w:lang w:val="ru-RU"/>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Цена за единицу Товара, </w:t>
      </w:r>
      <w:r w:rsidR="00B26809">
        <w:rPr>
          <w:rFonts w:ascii="Times New Roman" w:eastAsia="Times New Roman" w:hAnsi="Times New Roman" w:cs="Times New Roman"/>
          <w:sz w:val="24"/>
          <w:szCs w:val="24"/>
          <w:lang w:val="ru-RU"/>
        </w:rPr>
        <w:t xml:space="preserve">работ, услуг, </w:t>
      </w:r>
      <w:r w:rsidRPr="002D0B36">
        <w:rPr>
          <w:rFonts w:ascii="Times New Roman" w:eastAsia="Times New Roman" w:hAnsi="Times New Roman" w:cs="Times New Roman"/>
          <w:sz w:val="24"/>
          <w:szCs w:val="24"/>
          <w:lang w:val="ru-RU"/>
        </w:rPr>
        <w:t>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E3EEB" w:rsidRPr="00FE3EEB" w:rsidRDefault="00CD63B2" w:rsidP="00FE3EEB">
      <w:pPr>
        <w:pStyle w:val="a7"/>
        <w:numPr>
          <w:ilvl w:val="1"/>
          <w:numId w:val="23"/>
        </w:numPr>
        <w:suppressAutoHyphens/>
        <w:spacing w:after="120"/>
        <w:jc w:val="both"/>
      </w:pPr>
      <w:r w:rsidRPr="002D0B3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r w:rsidR="00FE3EEB">
        <w:t>,</w:t>
      </w:r>
      <w:r w:rsidR="00FE3EEB" w:rsidRPr="00FE3EEB">
        <w:rPr>
          <w:lang w:eastAsia="en-US"/>
        </w:rPr>
        <w:t xml:space="preserve"> а также сборке (монтажа) Товара в Месте доставки в соответствии со Спецификацией Договора (Прило</w:t>
      </w:r>
      <w:r w:rsidR="00FE3EEB">
        <w:rPr>
          <w:lang w:eastAsia="en-US"/>
        </w:rPr>
        <w:t xml:space="preserve">жение 1 к настоящему Договору) </w:t>
      </w:r>
      <w:r w:rsidR="00FE3EEB" w:rsidRPr="00FE3EEB">
        <w:rPr>
          <w:lang w:eastAsia="en-US"/>
        </w:rPr>
        <w:t>и соответствующим Заказом.</w:t>
      </w:r>
    </w:p>
    <w:p w:rsidR="00CD63B2" w:rsidRPr="002D0B36" w:rsidRDefault="00CD63B2" w:rsidP="00FE3EEB">
      <w:pPr>
        <w:suppressAutoHyphens/>
        <w:spacing w:after="120" w:line="240" w:lineRule="auto"/>
        <w:ind w:left="709"/>
        <w:jc w:val="both"/>
        <w:rPr>
          <w:rFonts w:ascii="Times New Roman" w:eastAsia="Times New Roman" w:hAnsi="Times New Roman" w:cs="Times New Roman"/>
          <w:sz w:val="24"/>
          <w:szCs w:val="24"/>
          <w:lang w:val="ru-RU"/>
        </w:rPr>
      </w:pPr>
    </w:p>
    <w:p w:rsidR="00CD63B2" w:rsidRPr="009B018A" w:rsidRDefault="00552CDD" w:rsidP="009B018A">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079383579"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7E01BA">
        <w:rPr>
          <w:rFonts w:ascii="Times New Roman" w:eastAsia="Times New Roman" w:hAnsi="Times New Roman" w:cs="Times New Roman"/>
          <w:sz w:val="24"/>
          <w:szCs w:val="24"/>
          <w:lang w:val="ru-RU" w:eastAsia="ar-SA"/>
        </w:rPr>
        <w:t>4</w:t>
      </w:r>
      <w:r>
        <w:rPr>
          <w:rFonts w:ascii="Times New Roman" w:eastAsia="Times New Roman" w:hAnsi="Times New Roman" w:cs="Times New Roman"/>
          <w:sz w:val="24"/>
          <w:szCs w:val="24"/>
          <w:lang w:val="ru-RU" w:eastAsia="ar-SA"/>
        </w:rPr>
        <w:t>5</w:t>
      </w:r>
      <w:r>
        <w:rPr>
          <w:rFonts w:ascii="Times New Roman" w:eastAsia="Times New Roman" w:hAnsi="Times New Roman" w:cs="Times New Roman"/>
          <w:sz w:val="24"/>
          <w:szCs w:val="24"/>
          <w:lang w:val="ru-RU"/>
        </w:rPr>
        <w:t xml:space="preserve"> (сорока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Pr>
          <w:rStyle w:val="afb"/>
          <w:rFonts w:ascii="Times New Roman" w:eastAsia="Times New Roman" w:hAnsi="Times New Roman" w:cs="Times New Roman"/>
          <w:sz w:val="24"/>
          <w:szCs w:val="24"/>
          <w:lang w:val="ru-RU"/>
        </w:rPr>
        <w:footnoteReference w:id="1"/>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w:t>
      </w:r>
      <w:r w:rsidRPr="002D0B36">
        <w:rPr>
          <w:rFonts w:ascii="Times New Roman" w:eastAsia="Times New Roman" w:hAnsi="Times New Roman" w:cs="Times New Roman"/>
          <w:sz w:val="24"/>
          <w:szCs w:val="24"/>
          <w:lang w:val="ru-RU"/>
        </w:rPr>
        <w:lastRenderedPageBreak/>
        <w:t>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079383579"/>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1675579960" w:edGrp="everyone"/>
      <w:r w:rsidRPr="002D0B36">
        <w:rPr>
          <w:rFonts w:ascii="Times New Roman" w:eastAsia="Times New Roman" w:hAnsi="Times New Roman" w:cs="Times New Roman"/>
          <w:sz w:val="24"/>
          <w:szCs w:val="24"/>
          <w:lang w:val="ru-RU"/>
        </w:rPr>
        <w:t>3.4.1</w:t>
      </w:r>
      <w:permEnd w:id="1675579960"/>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2114985578"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2114985578"/>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00CF2BB5">
        <w:rPr>
          <w:rFonts w:ascii="Times New Roman" w:eastAsia="MS Mincho" w:hAnsi="Times New Roman" w:cs="Times New Roman"/>
          <w:b/>
          <w:sz w:val="24"/>
          <w:szCs w:val="24"/>
          <w:highlight w:val="lightGray"/>
          <w:lang w:val="ru-RU" w:eastAsia="ja-JP"/>
        </w:rPr>
        <w:t>_____________</w:t>
      </w:r>
      <w:r w:rsidR="00C417A3" w:rsidRPr="003A5207">
        <w:rPr>
          <w:rFonts w:ascii="Times New Roman" w:hAnsi="Times New Roman" w:cs="Times New Roman"/>
          <w:sz w:val="24"/>
          <w:szCs w:val="24"/>
          <w:lang w:val="ru-RU"/>
        </w:rPr>
        <w:t xml:space="preserve">; контактный телефон: </w:t>
      </w:r>
      <w:r w:rsidR="00CF2BB5">
        <w:rPr>
          <w:rFonts w:ascii="Times New Roman" w:eastAsia="MS Mincho" w:hAnsi="Times New Roman" w:cs="Times New Roman"/>
          <w:b/>
          <w:sz w:val="24"/>
          <w:szCs w:val="24"/>
          <w:highlight w:val="lightGray"/>
          <w:lang w:val="ru-RU" w:eastAsia="ja-JP"/>
        </w:rPr>
        <w:t>_____________</w:t>
      </w:r>
      <w:r w:rsidR="00C417A3">
        <w:rPr>
          <w:rFonts w:ascii="Times New Roman" w:hAnsi="Times New Roman" w:cs="Times New Roman"/>
          <w:sz w:val="24"/>
          <w:szCs w:val="24"/>
          <w:lang w:val="ru-RU"/>
        </w:rPr>
        <w:t>.</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00CF2BB5" w:rsidRPr="00CF2BB5">
        <w:rPr>
          <w:rFonts w:ascii="Times New Roman" w:eastAsia="MS Mincho" w:hAnsi="Times New Roman" w:cs="Times New Roman"/>
          <w:b/>
          <w:sz w:val="24"/>
          <w:szCs w:val="24"/>
          <w:lang w:val="ru-RU" w:eastAsia="ja-JP"/>
        </w:rPr>
        <w:t>_____________</w:t>
      </w:r>
      <w:r w:rsidR="00C417A3" w:rsidRPr="003A5207">
        <w:rPr>
          <w:rFonts w:ascii="Times New Roman" w:hAnsi="Times New Roman" w:cs="Times New Roman"/>
          <w:sz w:val="24"/>
          <w:szCs w:val="24"/>
          <w:lang w:val="ru-RU"/>
        </w:rPr>
        <w:t xml:space="preserve">; контактный телефон: </w:t>
      </w:r>
      <w:r w:rsidR="00CF2BB5">
        <w:rPr>
          <w:rFonts w:ascii="Times New Roman" w:eastAsia="MS Mincho" w:hAnsi="Times New Roman" w:cs="Times New Roman"/>
          <w:b/>
          <w:sz w:val="24"/>
          <w:szCs w:val="24"/>
          <w:highlight w:val="lightGray"/>
          <w:lang w:val="ru-RU" w:eastAsia="ja-JP"/>
        </w:rPr>
        <w:t>____________</w:t>
      </w:r>
      <w:proofErr w:type="gramStart"/>
      <w:r w:rsidR="00CF2BB5">
        <w:rPr>
          <w:rFonts w:ascii="Times New Roman" w:eastAsia="MS Mincho" w:hAnsi="Times New Roman" w:cs="Times New Roman"/>
          <w:b/>
          <w:sz w:val="24"/>
          <w:szCs w:val="24"/>
          <w:highlight w:val="lightGray"/>
          <w:lang w:val="ru-RU" w:eastAsia="ja-JP"/>
        </w:rPr>
        <w:t>_</w:t>
      </w:r>
      <w:r w:rsidR="00C417A3">
        <w:rPr>
          <w:rFonts w:ascii="Times New Roman" w:eastAsia="MS Mincho" w:hAnsi="Times New Roman" w:cs="Times New Roman"/>
          <w:b/>
          <w:sz w:val="24"/>
          <w:szCs w:val="24"/>
          <w:lang w:val="ru-RU" w:eastAsia="ja-JP"/>
        </w:rPr>
        <w:t xml:space="preserve"> </w:t>
      </w:r>
      <w:r w:rsidR="00C417A3" w:rsidRPr="003A5207">
        <w:rPr>
          <w:rFonts w:ascii="Times New Roman" w:hAnsi="Times New Roman" w:cs="Times New Roman"/>
          <w:sz w:val="24"/>
          <w:szCs w:val="24"/>
          <w:lang w:val="ru-RU"/>
        </w:rPr>
        <w:t>.</w:t>
      </w:r>
      <w:proofErr w:type="gramEnd"/>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013598" w:rsidRDefault="00013598" w:rsidP="00CD63B2">
      <w:pPr>
        <w:suppressAutoHyphens/>
        <w:spacing w:after="120" w:line="240" w:lineRule="auto"/>
        <w:ind w:firstLine="709"/>
        <w:jc w:val="center"/>
        <w:rPr>
          <w:rFonts w:ascii="Times New Roman" w:eastAsia="Times New Roman" w:hAnsi="Times New Roman" w:cs="Times New Roman"/>
          <w:b/>
          <w:sz w:val="24"/>
          <w:szCs w:val="24"/>
          <w:lang w:val="ru-RU"/>
        </w:rPr>
      </w:pP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834829184" w:edGrp="everyone"/>
      <w:r w:rsidRPr="002D0B36">
        <w:rPr>
          <w:rFonts w:ascii="Times New Roman" w:hAnsi="Times New Roman" w:cs="Times New Roman"/>
          <w:lang w:eastAsia="en-US"/>
        </w:rPr>
        <w:t>пяти процентов</w:t>
      </w:r>
      <w:permEnd w:id="834829184"/>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39970759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399707597"/>
      <w:r w:rsidRPr="002D0B36">
        <w:rPr>
          <w:rFonts w:ascii="Times New Roman" w:hAnsi="Times New Roman" w:cs="Times New Roman"/>
          <w:lang w:eastAsia="en-US"/>
        </w:rPr>
        <w:t xml:space="preserve"> (</w:t>
      </w:r>
      <w:permStart w:id="143242853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43242853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4C5D0B" w:rsidRDefault="001F4FD8" w:rsidP="001F4FD8">
      <w:pPr>
        <w:numPr>
          <w:ilvl w:val="1"/>
          <w:numId w:val="29"/>
        </w:numPr>
        <w:spacing w:after="0" w:line="240" w:lineRule="auto"/>
        <w:ind w:left="0" w:firstLine="709"/>
        <w:jc w:val="both"/>
        <w:rPr>
          <w:rFonts w:ascii="Times New Roman" w:hAnsi="Times New Roman" w:cs="Times New Roman"/>
          <w:sz w:val="24"/>
          <w:szCs w:val="24"/>
          <w:lang w:val="ru-RU"/>
        </w:rPr>
      </w:pPr>
      <w:r w:rsidRPr="004C5D0B">
        <w:rPr>
          <w:rFonts w:ascii="Times New Roman" w:hAnsi="Times New Roman" w:cs="Times New Roman"/>
          <w:color w:val="000000"/>
          <w:sz w:val="24"/>
          <w:szCs w:val="24"/>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37592189" w:edGrp="everyone"/>
      <w:r w:rsidRPr="002D0B36">
        <w:rPr>
          <w:rFonts w:ascii="Times New Roman" w:hAnsi="Times New Roman" w:cs="Times New Roman"/>
        </w:rPr>
        <w:t>20</w:t>
      </w:r>
      <w:proofErr w:type="gramStart"/>
      <w:r w:rsidRPr="002D0B36">
        <w:rPr>
          <w:rFonts w:ascii="Times New Roman" w:hAnsi="Times New Roman" w:cs="Times New Roman"/>
        </w:rPr>
        <w:t>%</w:t>
      </w:r>
      <w:permEnd w:id="2037592189"/>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r w:rsidR="00BA119A">
        <w:rPr>
          <w:rFonts w:ascii="Times New Roman" w:eastAsia="Times New Roman" w:hAnsi="Times New Roman" w:cs="Times New Roman"/>
          <w:sz w:val="24"/>
          <w:szCs w:val="24"/>
          <w:lang w:val="ru-RU"/>
        </w:rPr>
        <w:t xml:space="preserve"> Поставщик также обязан осуществить монтаж изделия</w:t>
      </w:r>
      <w:r w:rsidR="00BA119A" w:rsidRPr="00BA119A">
        <w:rPr>
          <w:rFonts w:ascii="Times New Roman" w:eastAsia="Times New Roman" w:hAnsi="Times New Roman" w:cs="Times New Roman"/>
          <w:sz w:val="24"/>
          <w:szCs w:val="24"/>
          <w:lang w:val="ru-RU"/>
        </w:rPr>
        <w:t xml:space="preserve"> </w:t>
      </w:r>
      <w:r w:rsidR="00BA119A" w:rsidRPr="002D0B36">
        <w:rPr>
          <w:rFonts w:ascii="Times New Roman" w:eastAsia="Times New Roman" w:hAnsi="Times New Roman" w:cs="Times New Roman"/>
          <w:sz w:val="24"/>
          <w:szCs w:val="24"/>
          <w:lang w:val="ru-RU"/>
        </w:rPr>
        <w:t>в Срок доставки и в Месте доставки</w:t>
      </w:r>
      <w:r w:rsidR="00BA119A">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983216941" w:edGrp="everyone"/>
    </w:p>
    <w:permEnd w:id="1983216941"/>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AC198B">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602165640"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602165640"/>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332368621" w:edGrp="everyone"/>
      <w:r w:rsidRPr="002D0B36">
        <w:rPr>
          <w:rFonts w:ascii="Times New Roman" w:eastAsia="Times New Roman" w:hAnsi="Times New Roman" w:cs="Times New Roman"/>
          <w:sz w:val="24"/>
          <w:szCs w:val="24"/>
          <w:lang w:val="ru-RU" w:eastAsia="ru-RU"/>
        </w:rPr>
        <w:t>5</w:t>
      </w:r>
      <w:permEnd w:id="1332368621"/>
      <w:r w:rsidRPr="002D0B36">
        <w:rPr>
          <w:rFonts w:ascii="Times New Roman" w:eastAsia="Times New Roman" w:hAnsi="Times New Roman" w:cs="Times New Roman"/>
          <w:sz w:val="24"/>
          <w:szCs w:val="24"/>
          <w:lang w:val="ru-RU" w:eastAsia="ru-RU"/>
        </w:rPr>
        <w:t xml:space="preserve"> (</w:t>
      </w:r>
      <w:permStart w:id="1041517537" w:edGrp="everyone"/>
      <w:r w:rsidRPr="002D0B36">
        <w:rPr>
          <w:rFonts w:ascii="Times New Roman" w:eastAsia="Times New Roman" w:hAnsi="Times New Roman" w:cs="Times New Roman"/>
          <w:sz w:val="24"/>
          <w:szCs w:val="24"/>
          <w:lang w:val="ru-RU" w:eastAsia="ru-RU"/>
        </w:rPr>
        <w:t>пяти</w:t>
      </w:r>
      <w:permEnd w:id="1041517537"/>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2053657958" w:edGrp="everyone"/>
      <w:r w:rsidRPr="002D0B36">
        <w:rPr>
          <w:rFonts w:ascii="Times New Roman" w:eastAsia="Times New Roman" w:hAnsi="Times New Roman" w:cs="Times New Roman"/>
          <w:sz w:val="24"/>
          <w:szCs w:val="24"/>
          <w:lang w:val="ru-RU" w:eastAsia="ru-RU"/>
        </w:rPr>
        <w:t>5</w:t>
      </w:r>
      <w:permEnd w:id="2053657958"/>
      <w:r w:rsidRPr="002D0B36">
        <w:rPr>
          <w:rFonts w:ascii="Times New Roman" w:eastAsia="Times New Roman" w:hAnsi="Times New Roman" w:cs="Times New Roman"/>
          <w:sz w:val="24"/>
          <w:szCs w:val="24"/>
          <w:lang w:val="ru-RU" w:eastAsia="ru-RU"/>
        </w:rPr>
        <w:t xml:space="preserve"> (</w:t>
      </w:r>
      <w:permStart w:id="2004174712" w:edGrp="everyone"/>
      <w:r w:rsidRPr="002D0B36">
        <w:rPr>
          <w:rFonts w:ascii="Times New Roman" w:eastAsia="Times New Roman" w:hAnsi="Times New Roman" w:cs="Times New Roman"/>
          <w:sz w:val="24"/>
          <w:szCs w:val="24"/>
          <w:lang w:val="ru-RU" w:eastAsia="ru-RU"/>
        </w:rPr>
        <w:t>пяти</w:t>
      </w:r>
      <w:permEnd w:id="2004174712"/>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86058381" w:edGrp="everyone"/>
      <w:r w:rsidRPr="002D0B36">
        <w:rPr>
          <w:rFonts w:ascii="Times New Roman" w:eastAsia="Times New Roman" w:hAnsi="Times New Roman" w:cs="Times New Roman"/>
          <w:sz w:val="24"/>
          <w:szCs w:val="24"/>
          <w:lang w:val="ru-RU" w:eastAsia="ar-SA"/>
        </w:rPr>
        <w:t>1</w:t>
      </w:r>
      <w:permEnd w:id="186058381"/>
      <w:r w:rsidRPr="002D0B36">
        <w:rPr>
          <w:rFonts w:ascii="Times New Roman" w:eastAsia="Times New Roman" w:hAnsi="Times New Roman" w:cs="Times New Roman"/>
          <w:sz w:val="24"/>
          <w:szCs w:val="24"/>
          <w:lang w:val="ru-RU"/>
        </w:rPr>
        <w:t xml:space="preserve"> (</w:t>
      </w:r>
      <w:permStart w:id="474748866" w:edGrp="everyone"/>
      <w:r w:rsidRPr="002D0B36">
        <w:rPr>
          <w:rFonts w:ascii="Times New Roman" w:eastAsia="Times New Roman" w:hAnsi="Times New Roman" w:cs="Times New Roman"/>
          <w:sz w:val="24"/>
          <w:szCs w:val="24"/>
          <w:lang w:val="ru-RU" w:eastAsia="ar-SA"/>
        </w:rPr>
        <w:t>один</w:t>
      </w:r>
      <w:permEnd w:id="474748866"/>
      <w:r w:rsidRPr="002D0B36">
        <w:rPr>
          <w:rFonts w:ascii="Times New Roman" w:eastAsia="Times New Roman" w:hAnsi="Times New Roman" w:cs="Times New Roman"/>
          <w:sz w:val="24"/>
          <w:szCs w:val="24"/>
          <w:lang w:val="ru-RU"/>
        </w:rPr>
        <w:t xml:space="preserve">) </w:t>
      </w:r>
      <w:bookmarkStart w:id="6" w:name="ТекстовоеПоле77"/>
      <w:permStart w:id="1010324757"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010324757"/>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109736233" w:edGrp="everyone"/>
      <w:r w:rsidRPr="002D0B36">
        <w:rPr>
          <w:rFonts w:ascii="Times New Roman" w:eastAsia="Times New Roman" w:hAnsi="Times New Roman" w:cs="Times New Roman"/>
          <w:sz w:val="24"/>
          <w:szCs w:val="24"/>
          <w:lang w:val="ru-RU"/>
        </w:rPr>
        <w:t xml:space="preserve">3.4.1. </w:t>
      </w:r>
      <w:permEnd w:id="109736233"/>
      <w:r w:rsidRPr="002D0B36">
        <w:rPr>
          <w:rFonts w:ascii="Times New Roman" w:eastAsia="Times New Roman" w:hAnsi="Times New Roman" w:cs="Times New Roman"/>
          <w:sz w:val="24"/>
          <w:szCs w:val="24"/>
          <w:lang w:val="ru-RU"/>
        </w:rPr>
        <w:t xml:space="preserve">настоящего Договора, более чем на </w:t>
      </w:r>
      <w:permStart w:id="925766387" w:edGrp="everyone"/>
      <w:r w:rsidRPr="002D0B36">
        <w:rPr>
          <w:rFonts w:ascii="Times New Roman" w:eastAsia="Times New Roman" w:hAnsi="Times New Roman" w:cs="Times New Roman"/>
          <w:sz w:val="24"/>
          <w:szCs w:val="24"/>
          <w:lang w:val="ru-RU" w:eastAsia="ar-SA"/>
        </w:rPr>
        <w:t>3</w:t>
      </w:r>
      <w:permEnd w:id="925766387"/>
      <w:r w:rsidRPr="002D0B36">
        <w:rPr>
          <w:rFonts w:ascii="Times New Roman" w:eastAsia="Times New Roman" w:hAnsi="Times New Roman" w:cs="Times New Roman"/>
          <w:sz w:val="24"/>
          <w:szCs w:val="24"/>
          <w:lang w:val="ru-RU"/>
        </w:rPr>
        <w:t xml:space="preserve"> (</w:t>
      </w:r>
      <w:permStart w:id="736236909" w:edGrp="everyone"/>
      <w:r w:rsidRPr="002D0B36">
        <w:rPr>
          <w:rFonts w:ascii="Times New Roman" w:eastAsia="Times New Roman" w:hAnsi="Times New Roman" w:cs="Times New Roman"/>
          <w:sz w:val="24"/>
          <w:szCs w:val="24"/>
          <w:lang w:val="ru-RU" w:eastAsia="ar-SA"/>
        </w:rPr>
        <w:t>три</w:t>
      </w:r>
      <w:permEnd w:id="736236909"/>
      <w:r w:rsidRPr="002D0B36">
        <w:rPr>
          <w:rFonts w:ascii="Times New Roman" w:eastAsia="Times New Roman" w:hAnsi="Times New Roman" w:cs="Times New Roman"/>
          <w:sz w:val="24"/>
          <w:szCs w:val="24"/>
          <w:lang w:val="ru-RU"/>
        </w:rPr>
        <w:t xml:space="preserve">) </w:t>
      </w:r>
      <w:permStart w:id="94844517" w:edGrp="everyone"/>
      <w:r w:rsidRPr="002D0B36">
        <w:rPr>
          <w:rFonts w:ascii="Times New Roman" w:eastAsia="Times New Roman" w:hAnsi="Times New Roman" w:cs="Times New Roman"/>
          <w:sz w:val="24"/>
          <w:szCs w:val="24"/>
          <w:lang w:val="ru-RU" w:eastAsia="ar-SA"/>
        </w:rPr>
        <w:t>месяца</w:t>
      </w:r>
      <w:permEnd w:id="94844517"/>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76755259" w:edGrp="everyone"/>
      <w:r w:rsidRPr="002D0B36">
        <w:rPr>
          <w:rFonts w:ascii="Times New Roman" w:eastAsia="Times New Roman" w:hAnsi="Times New Roman" w:cs="Times New Roman"/>
          <w:sz w:val="24"/>
          <w:szCs w:val="24"/>
          <w:lang w:val="ru-RU"/>
        </w:rPr>
        <w:t xml:space="preserve">3.4.1 </w:t>
      </w:r>
      <w:permEnd w:id="176755259"/>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288581232"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w:t>
      </w:r>
      <w:proofErr w:type="spellStart"/>
      <w:r w:rsidRPr="002D0B36">
        <w:rPr>
          <w:rFonts w:ascii="Times New Roman" w:hAnsi="Times New Roman" w:cs="Times New Roman"/>
          <w:color w:val="000000"/>
          <w:lang w:eastAsia="zh-CN"/>
        </w:rPr>
        <w:t>Башинформсвязь</w:t>
      </w:r>
      <w:proofErr w:type="spellEnd"/>
      <w:r w:rsidRPr="002D0B36">
        <w:rPr>
          <w:rFonts w:ascii="Times New Roman" w:hAnsi="Times New Roman" w:cs="Times New Roman"/>
          <w:color w:val="000000"/>
          <w:lang w:eastAsia="zh-CN"/>
        </w:rPr>
        <w:t>"</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proofErr w:type="gramStart"/>
      <w:r w:rsidRPr="002D0B36">
        <w:rPr>
          <w:rFonts w:ascii="Times New Roman" w:hAnsi="Times New Roman" w:cs="Times New Roman"/>
          <w:color w:val="000000"/>
          <w:lang w:eastAsia="zh-CN"/>
        </w:rPr>
        <w:t>e-mail</w:t>
      </w:r>
      <w:proofErr w:type="gramEnd"/>
      <w:r w:rsidRPr="002D0B36">
        <w:rPr>
          <w:rFonts w:ascii="Times New Roman" w:hAnsi="Times New Roman" w:cs="Times New Roman"/>
          <w:color w:val="000000"/>
          <w:lang w:eastAsia="zh-CN"/>
        </w:rPr>
        <w:t>: i.yumagulov@bashtel.ru</w:t>
      </w:r>
    </w:p>
    <w:permEnd w:id="288581232"/>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F2BB5" w:rsidP="0004316A">
      <w:pPr>
        <w:suppressAutoHyphens/>
        <w:spacing w:after="0"/>
        <w:ind w:left="1702"/>
        <w:jc w:val="both"/>
        <w:rPr>
          <w:rFonts w:ascii="Times New Roman" w:hAnsi="Times New Roman" w:cs="Times New Roman"/>
          <w:color w:val="000000"/>
          <w:lang w:val="ru-RU" w:eastAsia="zh-CN"/>
        </w:rPr>
      </w:pPr>
      <w:permStart w:id="2063597817" w:edGrp="everyone"/>
      <w:r>
        <w:rPr>
          <w:rFonts w:ascii="Times New Roman" w:hAnsi="Times New Roman" w:cs="Times New Roman"/>
          <w:color w:val="000000"/>
          <w:lang w:val="ru-RU" w:eastAsia="zh-CN"/>
        </w:rPr>
        <w:t>Организация:</w:t>
      </w:r>
    </w:p>
    <w:p w:rsidR="00C417A3" w:rsidRPr="003A5207" w:rsidRDefault="00CF2BB5" w:rsidP="00C417A3">
      <w:pPr>
        <w:suppressAutoHyphens/>
        <w:spacing w:after="0"/>
        <w:ind w:left="1702"/>
        <w:jc w:val="both"/>
        <w:rPr>
          <w:rFonts w:ascii="Times New Roman" w:hAnsi="Times New Roman" w:cs="Times New Roman"/>
          <w:color w:val="000000"/>
          <w:lang w:val="ru-RU" w:eastAsia="zh-CN"/>
        </w:rPr>
      </w:pPr>
      <w:r>
        <w:rPr>
          <w:rFonts w:ascii="Times New Roman" w:hAnsi="Times New Roman" w:cs="Times New Roman"/>
          <w:color w:val="000000"/>
          <w:lang w:val="ru-RU" w:eastAsia="zh-CN"/>
        </w:rPr>
        <w:t>ФИО:</w:t>
      </w:r>
    </w:p>
    <w:p w:rsidR="00C417A3" w:rsidRPr="005C6F36" w:rsidRDefault="00C417A3" w:rsidP="00C417A3">
      <w:pPr>
        <w:suppressAutoHyphens/>
        <w:spacing w:after="0"/>
        <w:ind w:left="1702"/>
        <w:jc w:val="both"/>
        <w:rPr>
          <w:rFonts w:ascii="Times New Roman" w:hAnsi="Times New Roman" w:cs="Times New Roman"/>
          <w:color w:val="000000"/>
          <w:lang w:val="ru-RU" w:eastAsia="zh-CN"/>
        </w:rPr>
      </w:pPr>
      <w:r w:rsidRPr="005C6F36">
        <w:rPr>
          <w:rFonts w:ascii="Times New Roman" w:hAnsi="Times New Roman" w:cs="Times New Roman"/>
          <w:color w:val="000000"/>
          <w:lang w:val="ru-RU" w:eastAsia="zh-CN"/>
        </w:rPr>
        <w:t>Ад</w:t>
      </w:r>
      <w:r w:rsidR="00CF2BB5">
        <w:rPr>
          <w:rFonts w:ascii="Times New Roman" w:hAnsi="Times New Roman" w:cs="Times New Roman"/>
          <w:color w:val="000000"/>
          <w:lang w:val="ru-RU" w:eastAsia="zh-CN"/>
        </w:rPr>
        <w:t>рес:</w:t>
      </w:r>
    </w:p>
    <w:p w:rsidR="00C417A3" w:rsidRPr="00C417A3" w:rsidRDefault="00CF2BB5" w:rsidP="00C417A3">
      <w:pPr>
        <w:suppressAutoHyphens/>
        <w:spacing w:after="0"/>
        <w:ind w:left="1702"/>
        <w:jc w:val="both"/>
        <w:rPr>
          <w:rFonts w:ascii="Times New Roman" w:hAnsi="Times New Roman" w:cs="Times New Roman"/>
          <w:color w:val="000000"/>
          <w:lang w:val="ru-RU" w:eastAsia="zh-CN"/>
        </w:rPr>
      </w:pPr>
      <w:r>
        <w:rPr>
          <w:rFonts w:ascii="Times New Roman" w:hAnsi="Times New Roman" w:cs="Times New Roman"/>
          <w:color w:val="000000"/>
          <w:lang w:val="ru-RU" w:eastAsia="zh-CN"/>
        </w:rPr>
        <w:t xml:space="preserve">Факс: </w:t>
      </w:r>
    </w:p>
    <w:p w:rsidR="00C417A3" w:rsidRPr="00C417A3" w:rsidRDefault="00C417A3" w:rsidP="00C417A3">
      <w:pPr>
        <w:suppressAutoHyphens/>
        <w:spacing w:after="0"/>
        <w:ind w:left="1702"/>
        <w:jc w:val="both"/>
        <w:rPr>
          <w:rFonts w:ascii="Times New Roman" w:hAnsi="Times New Roman" w:cs="Times New Roman"/>
          <w:color w:val="000000"/>
          <w:lang w:val="ru-RU" w:eastAsia="zh-CN"/>
        </w:rPr>
      </w:pPr>
      <w:proofErr w:type="gramStart"/>
      <w:r w:rsidRPr="002D0B36">
        <w:rPr>
          <w:rFonts w:ascii="Times New Roman" w:hAnsi="Times New Roman" w:cs="Times New Roman"/>
          <w:color w:val="000000"/>
          <w:lang w:eastAsia="zh-CN"/>
        </w:rPr>
        <w:t>e</w:t>
      </w:r>
      <w:r w:rsidRPr="00C417A3">
        <w:rPr>
          <w:rFonts w:ascii="Times New Roman" w:hAnsi="Times New Roman" w:cs="Times New Roman"/>
          <w:color w:val="000000"/>
          <w:lang w:val="ru-RU" w:eastAsia="zh-CN"/>
        </w:rPr>
        <w:t>-</w:t>
      </w:r>
      <w:r w:rsidRPr="002D0B36">
        <w:rPr>
          <w:rFonts w:ascii="Times New Roman" w:hAnsi="Times New Roman" w:cs="Times New Roman"/>
          <w:color w:val="000000"/>
          <w:lang w:eastAsia="zh-CN"/>
        </w:rPr>
        <w:t>mail</w:t>
      </w:r>
      <w:proofErr w:type="gramEnd"/>
      <w:r w:rsidRPr="00C417A3">
        <w:rPr>
          <w:rFonts w:ascii="Times New Roman" w:hAnsi="Times New Roman" w:cs="Times New Roman"/>
          <w:color w:val="000000"/>
          <w:lang w:val="ru-RU" w:eastAsia="zh-CN"/>
        </w:rPr>
        <w:t xml:space="preserve">: </w:t>
      </w:r>
    </w:p>
    <w:p w:rsidR="00CD63B2" w:rsidRPr="00C417A3" w:rsidRDefault="00CD63B2" w:rsidP="00C417A3">
      <w:pPr>
        <w:suppressAutoHyphens/>
        <w:spacing w:after="0"/>
        <w:ind w:left="1702"/>
        <w:jc w:val="both"/>
        <w:rPr>
          <w:rFonts w:ascii="Times New Roman" w:hAnsi="Times New Roman" w:cs="Times New Roman"/>
          <w:color w:val="000000"/>
          <w:lang w:val="ru-RU" w:eastAsia="zh-CN"/>
        </w:rPr>
      </w:pPr>
    </w:p>
    <w:permEnd w:id="2063597817"/>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986573"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986573" w:rsidRPr="002D0B36" w:rsidRDefault="00986573" w:rsidP="00986573">
      <w:pPr>
        <w:pStyle w:val="a7"/>
        <w:suppressAutoHyphens/>
        <w:spacing w:before="120" w:after="120"/>
        <w:ind w:left="709"/>
        <w:jc w:val="both"/>
        <w:rPr>
          <w:color w:val="FF0000"/>
        </w:rPr>
      </w:pP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986573" w:rsidRDefault="0004316A" w:rsidP="00986573">
      <w:pPr>
        <w:pStyle w:val="a7"/>
        <w:keepNext/>
        <w:numPr>
          <w:ilvl w:val="1"/>
          <w:numId w:val="28"/>
        </w:numPr>
        <w:suppressAutoHyphens/>
        <w:spacing w:before="240" w:after="120"/>
        <w:ind w:left="0" w:firstLine="354"/>
        <w:jc w:val="both"/>
        <w:outlineLvl w:val="1"/>
      </w:pPr>
      <w:r w:rsidRPr="002D0B36">
        <w:t>Настоящий Договор считается заключённым и вступает в силу с момента его подписания С</w:t>
      </w:r>
      <w:r w:rsidR="00501C8C">
        <w:t>торо</w:t>
      </w:r>
      <w:r w:rsidR="00683E05">
        <w:t>нами действует до «30» октя</w:t>
      </w:r>
      <w:r w:rsidR="00AD4331">
        <w:t>бря 2022</w:t>
      </w:r>
      <w:r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p>
    <w:p w:rsidR="00CD63B2" w:rsidRPr="002D0B36" w:rsidRDefault="00CD63B2" w:rsidP="00986573">
      <w:pPr>
        <w:pStyle w:val="a7"/>
        <w:keepNext/>
        <w:suppressAutoHyphens/>
        <w:spacing w:before="240" w:after="120"/>
        <w:ind w:left="894"/>
        <w:jc w:val="both"/>
        <w:outlineLvl w:val="1"/>
        <w:rPr>
          <w:b/>
        </w:rPr>
      </w:pPr>
      <w:r w:rsidRPr="002D0B36">
        <w:rPr>
          <w:b/>
        </w:rPr>
        <w:fldChar w:fldCharType="begin"/>
      </w:r>
      <w:r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B26809" w:rsidRPr="002D0B36" w:rsidRDefault="00B26809" w:rsidP="00B26809">
      <w:pPr>
        <w:pStyle w:val="a7"/>
        <w:suppressAutoHyphens/>
        <w:spacing w:after="120"/>
        <w:ind w:left="1418"/>
        <w:jc w:val="both"/>
      </w:pP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9B00DF"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444021086" w:edGrp="everyone" w:colFirst="0" w:colLast="0"/>
            <w:permStart w:id="1410218936"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7"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7"/>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417A3">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9B00DF"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650925462" w:edGrp="everyone" w:colFirst="0" w:colLast="0"/>
            <w:permStart w:id="1803554765" w:edGrp="everyone" w:colFirst="2" w:colLast="2"/>
            <w:permEnd w:id="1444021086"/>
            <w:permEnd w:id="1410218936"/>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986794917" w:edGrp="everyone" w:colFirst="0" w:colLast="0"/>
            <w:permStart w:id="1297757349" w:edGrp="everyone" w:colFirst="2" w:colLast="2"/>
            <w:permEnd w:id="650925462"/>
            <w:permEnd w:id="1803554765"/>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683E05" w:rsidTr="00EC716D">
        <w:tc>
          <w:tcPr>
            <w:tcW w:w="4492" w:type="dxa"/>
            <w:shd w:val="clear" w:color="auto" w:fill="auto"/>
          </w:tcPr>
          <w:p w:rsidR="00CD63B2" w:rsidRPr="002D0B36" w:rsidRDefault="00D00C7B" w:rsidP="00CD63B2">
            <w:pPr>
              <w:spacing w:after="0" w:line="240" w:lineRule="auto"/>
              <w:rPr>
                <w:rFonts w:ascii="Times New Roman" w:eastAsia="Times New Roman" w:hAnsi="Times New Roman" w:cs="Times New Roman"/>
                <w:sz w:val="24"/>
                <w:szCs w:val="24"/>
                <w:lang w:val="ru-RU"/>
              </w:rPr>
            </w:pPr>
            <w:permStart w:id="248132147" w:edGrp="everyone" w:colFirst="0" w:colLast="0"/>
            <w:permStart w:id="66721936" w:edGrp="everyone" w:colFirst="2" w:colLast="2"/>
            <w:permEnd w:id="986794917"/>
            <w:permEnd w:id="1297757349"/>
            <w:proofErr w:type="gramStart"/>
            <w:r>
              <w:rPr>
                <w:rFonts w:ascii="Times New Roman" w:eastAsia="Times New Roman" w:hAnsi="Times New Roman" w:cs="Times New Roman"/>
                <w:sz w:val="24"/>
                <w:szCs w:val="24"/>
                <w:lang w:val="ru-RU"/>
              </w:rPr>
              <w:t>Генер</w:t>
            </w:r>
            <w:r w:rsidR="00683E05">
              <w:rPr>
                <w:rFonts w:ascii="Times New Roman" w:eastAsia="Times New Roman" w:hAnsi="Times New Roman" w:cs="Times New Roman"/>
                <w:sz w:val="24"/>
                <w:szCs w:val="24"/>
                <w:lang w:val="ru-RU"/>
              </w:rPr>
              <w:t>альный  директор</w:t>
            </w:r>
            <w:proofErr w:type="gramEnd"/>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683E05"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w:t>
            </w:r>
            <w:r w:rsidR="002D0B36" w:rsidRPr="002D0B36">
              <w:rPr>
                <w:rFonts w:ascii="Times New Roman" w:eastAsia="Times New Roman" w:hAnsi="Times New Roman" w:cs="Times New Roman"/>
                <w:sz w:val="24"/>
                <w:szCs w:val="24"/>
                <w:lang w:val="ru-RU"/>
              </w:rPr>
              <w:t>.</w:t>
            </w:r>
            <w:r w:rsidR="00AD4331">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Нищев</w:t>
            </w:r>
            <w:proofErr w:type="spellEnd"/>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E2C24" w:rsidP="00931EF1">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Директор</w:t>
            </w: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r w:rsidR="00CF2BB5">
              <w:rPr>
                <w:rFonts w:ascii="Times New Roman" w:eastAsia="Times New Roman" w:hAnsi="Times New Roman" w:cs="Times New Roman"/>
                <w:sz w:val="24"/>
                <w:szCs w:val="24"/>
                <w:lang w:val="ru-RU"/>
              </w:rPr>
              <w:t>_____________</w:t>
            </w:r>
          </w:p>
        </w:tc>
      </w:tr>
      <w:permEnd w:id="248132147"/>
      <w:permEnd w:id="66721936"/>
      <w:tr w:rsidR="00CD63B2" w:rsidRPr="00683E05"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B26809">
          <w:headerReference w:type="default" r:id="rId7"/>
          <w:footerReference w:type="even" r:id="rId8"/>
          <w:footerReference w:type="default" r:id="rId9"/>
          <w:footerReference w:type="first" r:id="rId10"/>
          <w:pgSz w:w="11906" w:h="16838"/>
          <w:pgMar w:top="851"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634456021" w:edGrp="everyone"/>
      <w:r w:rsidRPr="00CD63B2">
        <w:rPr>
          <w:rFonts w:ascii="Times New Roman" w:eastAsia="MS Mincho" w:hAnsi="Times New Roman" w:cs="Times New Roman"/>
          <w:sz w:val="26"/>
          <w:szCs w:val="26"/>
          <w:lang w:val="ru-RU" w:eastAsia="ja-JP"/>
        </w:rPr>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CF2BB5">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CF2BB5">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630" w:type="dxa"/>
        <w:tblInd w:w="-34" w:type="dxa"/>
        <w:tblLayout w:type="fixed"/>
        <w:tblLook w:val="00A0" w:firstRow="1" w:lastRow="0" w:firstColumn="1" w:lastColumn="0" w:noHBand="0" w:noVBand="0"/>
      </w:tblPr>
      <w:tblGrid>
        <w:gridCol w:w="733"/>
        <w:gridCol w:w="2273"/>
        <w:gridCol w:w="1701"/>
        <w:gridCol w:w="3402"/>
        <w:gridCol w:w="1843"/>
        <w:gridCol w:w="1701"/>
        <w:gridCol w:w="2977"/>
      </w:tblGrid>
      <w:tr w:rsidR="009B00DF" w:rsidRPr="009B00DF" w:rsidTr="009B00DF">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9B00DF" w:rsidRPr="005E04AB" w:rsidRDefault="009B00DF"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2273" w:type="dxa"/>
            <w:tcBorders>
              <w:top w:val="single" w:sz="4" w:space="0" w:color="auto"/>
              <w:left w:val="single" w:sz="4" w:space="0" w:color="auto"/>
              <w:bottom w:val="single" w:sz="4" w:space="0" w:color="auto"/>
              <w:right w:val="single" w:sz="4" w:space="0" w:color="auto"/>
            </w:tcBorders>
            <w:vAlign w:val="center"/>
          </w:tcPr>
          <w:p w:rsidR="009B00DF" w:rsidRDefault="009B00DF"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Товара</w:t>
            </w:r>
            <w:r>
              <w:rPr>
                <w:rFonts w:ascii="Times New Roman" w:eastAsia="MS Mincho" w:hAnsi="Times New Roman" w:cs="Times New Roman"/>
                <w:b/>
                <w:bCs/>
                <w:sz w:val="26"/>
                <w:szCs w:val="26"/>
                <w:lang w:val="ru-RU" w:eastAsia="ja-JP"/>
              </w:rPr>
              <w:t xml:space="preserve"> </w:t>
            </w:r>
          </w:p>
          <w:p w:rsidR="009B00DF" w:rsidRPr="005E04AB" w:rsidRDefault="009B00DF" w:rsidP="005E04AB">
            <w:pPr>
              <w:spacing w:after="0" w:line="240" w:lineRule="auto"/>
              <w:rPr>
                <w:rFonts w:ascii="Times New Roman" w:eastAsia="MS Mincho" w:hAnsi="Times New Roman" w:cs="Times New Roman"/>
                <w:b/>
                <w:bCs/>
                <w:sz w:val="26"/>
                <w:szCs w:val="26"/>
                <w:lang w:val="ru-RU" w:eastAsia="ja-JP"/>
              </w:rPr>
            </w:pPr>
            <w:r>
              <w:rPr>
                <w:rFonts w:ascii="Times New Roman" w:eastAsia="MS Mincho" w:hAnsi="Times New Roman" w:cs="Times New Roman"/>
                <w:b/>
                <w:bCs/>
                <w:sz w:val="26"/>
                <w:szCs w:val="26"/>
                <w:lang w:val="ru-RU" w:eastAsia="ja-JP"/>
              </w:rPr>
              <w:t>(работы, услуги)</w:t>
            </w:r>
          </w:p>
        </w:tc>
        <w:tc>
          <w:tcPr>
            <w:tcW w:w="1701" w:type="dxa"/>
            <w:tcBorders>
              <w:top w:val="single" w:sz="4" w:space="0" w:color="auto"/>
              <w:left w:val="single" w:sz="4" w:space="0" w:color="auto"/>
              <w:bottom w:val="single" w:sz="4" w:space="0" w:color="auto"/>
              <w:right w:val="single" w:sz="4" w:space="0" w:color="auto"/>
            </w:tcBorders>
            <w:vAlign w:val="center"/>
          </w:tcPr>
          <w:p w:rsidR="009B00DF" w:rsidRPr="005E04AB" w:rsidRDefault="009B00DF"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3402" w:type="dxa"/>
            <w:tcBorders>
              <w:top w:val="single" w:sz="4" w:space="0" w:color="auto"/>
              <w:left w:val="single" w:sz="4" w:space="0" w:color="auto"/>
              <w:bottom w:val="single" w:sz="4" w:space="0" w:color="auto"/>
              <w:right w:val="single" w:sz="4" w:space="0" w:color="auto"/>
            </w:tcBorders>
            <w:vAlign w:val="center"/>
          </w:tcPr>
          <w:p w:rsidR="009B00DF" w:rsidRPr="005E04AB" w:rsidRDefault="009B00DF"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r>
              <w:rPr>
                <w:rFonts w:ascii="Times New Roman" w:eastAsia="MS Mincho" w:hAnsi="Times New Roman" w:cs="Times New Roman"/>
                <w:b/>
                <w:bCs/>
                <w:sz w:val="26"/>
                <w:szCs w:val="26"/>
                <w:lang w:val="ru-RU" w:eastAsia="ja-JP"/>
              </w:rPr>
              <w:t xml:space="preserve"> (работы, услуги)</w:t>
            </w:r>
          </w:p>
        </w:tc>
        <w:tc>
          <w:tcPr>
            <w:tcW w:w="1843" w:type="dxa"/>
            <w:tcBorders>
              <w:top w:val="single" w:sz="4" w:space="0" w:color="auto"/>
              <w:left w:val="single" w:sz="4" w:space="0" w:color="auto"/>
              <w:bottom w:val="single" w:sz="4" w:space="0" w:color="auto"/>
              <w:right w:val="single" w:sz="4" w:space="0" w:color="auto"/>
            </w:tcBorders>
            <w:vAlign w:val="center"/>
          </w:tcPr>
          <w:p w:rsidR="009B00DF" w:rsidRPr="005E04AB" w:rsidRDefault="009B00DF" w:rsidP="005E04AB">
            <w:pPr>
              <w:spacing w:after="0" w:line="240" w:lineRule="auto"/>
              <w:rPr>
                <w:rFonts w:ascii="Times New Roman" w:eastAsia="MS Mincho" w:hAnsi="Times New Roman" w:cs="Times New Roman"/>
                <w:b/>
                <w:bCs/>
                <w:sz w:val="26"/>
                <w:szCs w:val="26"/>
                <w:lang w:val="ru-RU" w:eastAsia="ja-JP"/>
              </w:rPr>
            </w:pPr>
            <w:r>
              <w:rPr>
                <w:rFonts w:ascii="Times New Roman" w:eastAsia="MS Mincho" w:hAnsi="Times New Roman" w:cs="Times New Roman"/>
                <w:b/>
                <w:bCs/>
                <w:sz w:val="26"/>
                <w:szCs w:val="26"/>
                <w:lang w:val="ru-RU" w:eastAsia="ja-JP"/>
              </w:rPr>
              <w:t>Цвет</w:t>
            </w:r>
            <w:r w:rsidRPr="005E04AB">
              <w:rPr>
                <w:rFonts w:ascii="Times New Roman" w:eastAsia="MS Mincho" w:hAnsi="Times New Roman" w:cs="Times New Roman"/>
                <w:b/>
                <w:bCs/>
                <w:sz w:val="26"/>
                <w:szCs w:val="26"/>
                <w:lang w:val="ru-RU" w:eastAsia="ja-JP"/>
              </w:rPr>
              <w:t>/</w:t>
            </w:r>
            <w:r>
              <w:rPr>
                <w:rFonts w:ascii="Times New Roman" w:eastAsia="MS Mincho" w:hAnsi="Times New Roman" w:cs="Times New Roman"/>
                <w:b/>
                <w:bCs/>
                <w:sz w:val="26"/>
                <w:szCs w:val="26"/>
                <w:lang w:val="ru-RU" w:eastAsia="ja-JP"/>
              </w:rPr>
              <w:t xml:space="preserve"> материал</w:t>
            </w:r>
          </w:p>
        </w:tc>
        <w:tc>
          <w:tcPr>
            <w:tcW w:w="1701" w:type="dxa"/>
            <w:tcBorders>
              <w:top w:val="single" w:sz="4" w:space="0" w:color="auto"/>
              <w:left w:val="single" w:sz="4" w:space="0" w:color="auto"/>
              <w:bottom w:val="single" w:sz="4" w:space="0" w:color="auto"/>
              <w:right w:val="single" w:sz="4" w:space="0" w:color="auto"/>
            </w:tcBorders>
            <w:vAlign w:val="center"/>
          </w:tcPr>
          <w:p w:rsidR="009B00DF" w:rsidRPr="005E04AB" w:rsidRDefault="009B00DF"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2977" w:type="dxa"/>
            <w:tcBorders>
              <w:top w:val="single" w:sz="4" w:space="0" w:color="auto"/>
              <w:left w:val="single" w:sz="4" w:space="0" w:color="auto"/>
              <w:bottom w:val="single" w:sz="4" w:space="0" w:color="auto"/>
              <w:right w:val="single" w:sz="4" w:space="0" w:color="auto"/>
            </w:tcBorders>
            <w:vAlign w:val="center"/>
          </w:tcPr>
          <w:p w:rsidR="009B00DF" w:rsidRPr="005E04AB" w:rsidRDefault="009B00DF"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r>
      <w:tr w:rsidR="009B00DF" w:rsidRPr="005E04AB" w:rsidTr="009B00DF">
        <w:trPr>
          <w:trHeight w:val="57"/>
        </w:trPr>
        <w:tc>
          <w:tcPr>
            <w:tcW w:w="733" w:type="dxa"/>
            <w:tcBorders>
              <w:top w:val="single" w:sz="4" w:space="0" w:color="auto"/>
              <w:left w:val="single" w:sz="8"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2273"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3402" w:type="dxa"/>
            <w:tcBorders>
              <w:top w:val="single" w:sz="4" w:space="0" w:color="auto"/>
              <w:left w:val="nil"/>
              <w:bottom w:val="single" w:sz="4" w:space="0" w:color="auto"/>
              <w:right w:val="single" w:sz="4" w:space="0" w:color="auto"/>
            </w:tcBorders>
          </w:tcPr>
          <w:p w:rsidR="009B00DF" w:rsidRPr="00040E60" w:rsidRDefault="009B00DF" w:rsidP="008E2C24">
            <w:pPr>
              <w:rPr>
                <w:rFonts w:ascii="Times New Roman" w:hAnsi="Times New Roman" w:cs="Times New Roman"/>
                <w:lang w:val="ru-RU"/>
              </w:rPr>
            </w:pPr>
          </w:p>
        </w:tc>
        <w:tc>
          <w:tcPr>
            <w:tcW w:w="1843" w:type="dxa"/>
            <w:tcBorders>
              <w:top w:val="single" w:sz="4" w:space="0" w:color="auto"/>
              <w:left w:val="nil"/>
              <w:bottom w:val="single" w:sz="4" w:space="0" w:color="auto"/>
              <w:right w:val="single" w:sz="4" w:space="0" w:color="auto"/>
            </w:tcBorders>
          </w:tcPr>
          <w:p w:rsidR="009B00DF" w:rsidRPr="001679B8"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1679B8" w:rsidRDefault="009B00DF" w:rsidP="008E2C24">
            <w:pPr>
              <w:rPr>
                <w:rFonts w:ascii="Times New Roman" w:hAnsi="Times New Roman" w:cs="Times New Roman"/>
              </w:rPr>
            </w:pPr>
            <w:proofErr w:type="spellStart"/>
            <w:r w:rsidRPr="001679B8">
              <w:rPr>
                <w:rFonts w:ascii="Times New Roman" w:hAnsi="Times New Roman" w:cs="Times New Roman"/>
              </w:rPr>
              <w:t>кв.м</w:t>
            </w:r>
            <w:proofErr w:type="spellEnd"/>
            <w:r w:rsidRPr="001679B8">
              <w:rPr>
                <w:rFonts w:ascii="Times New Roman" w:hAnsi="Times New Roman" w:cs="Times New Roman"/>
              </w:rPr>
              <w:t>.</w:t>
            </w:r>
          </w:p>
        </w:tc>
        <w:tc>
          <w:tcPr>
            <w:tcW w:w="2977"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r>
      <w:tr w:rsidR="009B00DF" w:rsidRPr="00501C8C" w:rsidTr="009B00DF">
        <w:trPr>
          <w:trHeight w:val="57"/>
        </w:trPr>
        <w:tc>
          <w:tcPr>
            <w:tcW w:w="733" w:type="dxa"/>
            <w:tcBorders>
              <w:top w:val="single" w:sz="4" w:space="0" w:color="auto"/>
              <w:left w:val="single" w:sz="8"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2</w:t>
            </w:r>
          </w:p>
        </w:tc>
        <w:tc>
          <w:tcPr>
            <w:tcW w:w="2273"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c>
          <w:tcPr>
            <w:tcW w:w="3402" w:type="dxa"/>
            <w:tcBorders>
              <w:top w:val="single" w:sz="4" w:space="0" w:color="auto"/>
              <w:left w:val="nil"/>
              <w:bottom w:val="single" w:sz="4" w:space="0" w:color="auto"/>
              <w:right w:val="single" w:sz="4" w:space="0" w:color="auto"/>
            </w:tcBorders>
          </w:tcPr>
          <w:p w:rsidR="009B00DF" w:rsidRPr="00040E60" w:rsidRDefault="009B00DF" w:rsidP="008E2C24">
            <w:pPr>
              <w:rPr>
                <w:rFonts w:ascii="Times New Roman" w:hAnsi="Times New Roman" w:cs="Times New Roman"/>
                <w:lang w:val="ru-RU"/>
              </w:rPr>
            </w:pPr>
          </w:p>
        </w:tc>
        <w:tc>
          <w:tcPr>
            <w:tcW w:w="1843" w:type="dxa"/>
            <w:tcBorders>
              <w:top w:val="single" w:sz="4" w:space="0" w:color="auto"/>
              <w:left w:val="nil"/>
              <w:bottom w:val="single" w:sz="4" w:space="0" w:color="auto"/>
              <w:right w:val="single" w:sz="4" w:space="0" w:color="auto"/>
            </w:tcBorders>
          </w:tcPr>
          <w:p w:rsidR="009B00DF" w:rsidRPr="001679B8"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1679B8" w:rsidRDefault="009B00DF" w:rsidP="008E2C24">
            <w:pPr>
              <w:rPr>
                <w:rFonts w:ascii="Times New Roman" w:hAnsi="Times New Roman" w:cs="Times New Roman"/>
              </w:rPr>
            </w:pPr>
            <w:proofErr w:type="spellStart"/>
            <w:r w:rsidRPr="001679B8">
              <w:rPr>
                <w:rFonts w:ascii="Times New Roman" w:hAnsi="Times New Roman" w:cs="Times New Roman"/>
              </w:rPr>
              <w:t>кв.м</w:t>
            </w:r>
            <w:proofErr w:type="spellEnd"/>
            <w:r w:rsidRPr="001679B8">
              <w:rPr>
                <w:rFonts w:ascii="Times New Roman" w:hAnsi="Times New Roman" w:cs="Times New Roman"/>
              </w:rPr>
              <w:t>.</w:t>
            </w:r>
          </w:p>
        </w:tc>
        <w:tc>
          <w:tcPr>
            <w:tcW w:w="2977"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r>
      <w:tr w:rsidR="009B00DF" w:rsidRPr="005E04AB" w:rsidTr="009B00DF">
        <w:trPr>
          <w:trHeight w:val="57"/>
        </w:trPr>
        <w:tc>
          <w:tcPr>
            <w:tcW w:w="733" w:type="dxa"/>
            <w:tcBorders>
              <w:top w:val="single" w:sz="4" w:space="0" w:color="auto"/>
              <w:left w:val="single" w:sz="8"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3</w:t>
            </w:r>
          </w:p>
        </w:tc>
        <w:tc>
          <w:tcPr>
            <w:tcW w:w="2273"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c>
          <w:tcPr>
            <w:tcW w:w="3402" w:type="dxa"/>
            <w:tcBorders>
              <w:top w:val="single" w:sz="4" w:space="0" w:color="auto"/>
              <w:left w:val="nil"/>
              <w:bottom w:val="single" w:sz="4" w:space="0" w:color="auto"/>
              <w:right w:val="single" w:sz="4" w:space="0" w:color="auto"/>
            </w:tcBorders>
          </w:tcPr>
          <w:p w:rsidR="009B00DF" w:rsidRPr="00BB40F0" w:rsidRDefault="009B00DF" w:rsidP="008E2C24">
            <w:pPr>
              <w:rPr>
                <w:rFonts w:ascii="Times New Roman" w:hAnsi="Times New Roman" w:cs="Times New Roman"/>
                <w:lang w:val="ru-RU"/>
              </w:rPr>
            </w:pPr>
          </w:p>
        </w:tc>
        <w:tc>
          <w:tcPr>
            <w:tcW w:w="1843" w:type="dxa"/>
            <w:tcBorders>
              <w:top w:val="single" w:sz="4" w:space="0" w:color="auto"/>
              <w:left w:val="nil"/>
              <w:bottom w:val="single" w:sz="4" w:space="0" w:color="auto"/>
              <w:right w:val="single" w:sz="4" w:space="0" w:color="auto"/>
            </w:tcBorders>
          </w:tcPr>
          <w:p w:rsidR="009B00DF" w:rsidRPr="001679B8"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1679B8" w:rsidRDefault="009B00DF" w:rsidP="008E2C24">
            <w:pPr>
              <w:rPr>
                <w:rFonts w:ascii="Times New Roman" w:hAnsi="Times New Roman" w:cs="Times New Roman"/>
              </w:rPr>
            </w:pPr>
            <w:proofErr w:type="spellStart"/>
            <w:r w:rsidRPr="001679B8">
              <w:rPr>
                <w:rFonts w:ascii="Times New Roman" w:hAnsi="Times New Roman" w:cs="Times New Roman"/>
              </w:rPr>
              <w:t>кв.м</w:t>
            </w:r>
            <w:proofErr w:type="spellEnd"/>
            <w:r w:rsidRPr="001679B8">
              <w:rPr>
                <w:rFonts w:ascii="Times New Roman" w:hAnsi="Times New Roman" w:cs="Times New Roman"/>
              </w:rPr>
              <w:t>.</w:t>
            </w:r>
          </w:p>
        </w:tc>
        <w:tc>
          <w:tcPr>
            <w:tcW w:w="2977"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r>
      <w:tr w:rsidR="009B00DF" w:rsidRPr="005E04AB" w:rsidTr="009B00DF">
        <w:trPr>
          <w:trHeight w:val="57"/>
        </w:trPr>
        <w:tc>
          <w:tcPr>
            <w:tcW w:w="733" w:type="dxa"/>
            <w:tcBorders>
              <w:top w:val="single" w:sz="4" w:space="0" w:color="auto"/>
              <w:left w:val="single" w:sz="8"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4 </w:t>
            </w:r>
          </w:p>
        </w:tc>
        <w:tc>
          <w:tcPr>
            <w:tcW w:w="2273"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c>
          <w:tcPr>
            <w:tcW w:w="3402" w:type="dxa"/>
            <w:tcBorders>
              <w:top w:val="single" w:sz="4" w:space="0" w:color="auto"/>
              <w:left w:val="nil"/>
              <w:bottom w:val="single" w:sz="4" w:space="0" w:color="auto"/>
              <w:right w:val="single" w:sz="4" w:space="0" w:color="auto"/>
            </w:tcBorders>
          </w:tcPr>
          <w:p w:rsidR="009B00DF" w:rsidRPr="00BB40F0" w:rsidRDefault="009B00DF" w:rsidP="008E2C24">
            <w:pPr>
              <w:rPr>
                <w:rFonts w:ascii="Times New Roman" w:hAnsi="Times New Roman" w:cs="Times New Roman"/>
                <w:lang w:val="ru-RU"/>
              </w:rPr>
            </w:pPr>
          </w:p>
        </w:tc>
        <w:tc>
          <w:tcPr>
            <w:tcW w:w="1843" w:type="dxa"/>
            <w:tcBorders>
              <w:top w:val="single" w:sz="4" w:space="0" w:color="auto"/>
              <w:left w:val="nil"/>
              <w:bottom w:val="single" w:sz="4" w:space="0" w:color="auto"/>
              <w:right w:val="single" w:sz="4" w:space="0" w:color="auto"/>
            </w:tcBorders>
          </w:tcPr>
          <w:p w:rsidR="009B00DF" w:rsidRPr="001679B8" w:rsidRDefault="009B00DF" w:rsidP="008E2C24">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9B00DF" w:rsidRPr="001679B8" w:rsidRDefault="009B00DF" w:rsidP="008E2C24">
            <w:pPr>
              <w:rPr>
                <w:rFonts w:ascii="Times New Roman" w:hAnsi="Times New Roman" w:cs="Times New Roman"/>
              </w:rPr>
            </w:pPr>
            <w:proofErr w:type="spellStart"/>
            <w:r w:rsidRPr="001679B8">
              <w:rPr>
                <w:rFonts w:ascii="Times New Roman" w:hAnsi="Times New Roman" w:cs="Times New Roman"/>
              </w:rPr>
              <w:t>кв.м</w:t>
            </w:r>
            <w:proofErr w:type="spellEnd"/>
            <w:r w:rsidRPr="001679B8">
              <w:rPr>
                <w:rFonts w:ascii="Times New Roman" w:hAnsi="Times New Roman" w:cs="Times New Roman"/>
              </w:rPr>
              <w:t>.</w:t>
            </w:r>
          </w:p>
        </w:tc>
        <w:tc>
          <w:tcPr>
            <w:tcW w:w="2977" w:type="dxa"/>
            <w:tcBorders>
              <w:top w:val="single" w:sz="4" w:space="0" w:color="auto"/>
              <w:left w:val="nil"/>
              <w:bottom w:val="single" w:sz="4" w:space="0" w:color="auto"/>
              <w:right w:val="single" w:sz="4" w:space="0" w:color="auto"/>
            </w:tcBorders>
          </w:tcPr>
          <w:p w:rsidR="009B00DF" w:rsidRPr="005E04AB" w:rsidRDefault="009B00DF" w:rsidP="008E2C24">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B26809" w:rsidRDefault="005E04AB" w:rsidP="005E04AB">
      <w:pPr>
        <w:spacing w:after="0" w:line="240" w:lineRule="auto"/>
        <w:rPr>
          <w:rFonts w:ascii="Times New Roman" w:eastAsia="MS Mincho" w:hAnsi="Times New Roman" w:cs="Times New Roman"/>
          <w:b/>
          <w:i/>
          <w:sz w:val="24"/>
          <w:szCs w:val="24"/>
          <w:lang w:val="ru-RU" w:eastAsia="ja-JP"/>
        </w:rPr>
      </w:pPr>
      <w:r w:rsidRPr="00B26809">
        <w:rPr>
          <w:rFonts w:ascii="Times New Roman" w:eastAsia="MS Mincho" w:hAnsi="Times New Roman" w:cs="Times New Roman"/>
          <w:b/>
          <w:i/>
          <w:sz w:val="24"/>
          <w:szCs w:val="24"/>
          <w:lang w:val="ru-RU" w:eastAsia="ja-JP"/>
        </w:rPr>
        <w:t>Место достав</w:t>
      </w:r>
      <w:r w:rsidR="00040E60" w:rsidRPr="00B26809">
        <w:rPr>
          <w:rFonts w:ascii="Times New Roman" w:eastAsia="MS Mincho" w:hAnsi="Times New Roman" w:cs="Times New Roman"/>
          <w:b/>
          <w:i/>
          <w:sz w:val="24"/>
          <w:szCs w:val="24"/>
          <w:lang w:val="ru-RU" w:eastAsia="ja-JP"/>
        </w:rPr>
        <w:t>ки и</w:t>
      </w:r>
      <w:r w:rsidR="0069711B" w:rsidRPr="00B26809">
        <w:rPr>
          <w:rFonts w:ascii="Times New Roman" w:eastAsia="MS Mincho" w:hAnsi="Times New Roman" w:cs="Times New Roman"/>
          <w:b/>
          <w:i/>
          <w:sz w:val="24"/>
          <w:szCs w:val="24"/>
          <w:lang w:val="ru-RU" w:eastAsia="ja-JP"/>
        </w:rPr>
        <w:t xml:space="preserve"> </w:t>
      </w:r>
      <w:r w:rsidR="00040E60" w:rsidRPr="00B26809">
        <w:rPr>
          <w:rFonts w:ascii="Times New Roman" w:eastAsia="MS Mincho" w:hAnsi="Times New Roman" w:cs="Times New Roman"/>
          <w:b/>
          <w:i/>
          <w:sz w:val="24"/>
          <w:szCs w:val="24"/>
          <w:lang w:val="ru-RU" w:eastAsia="ja-JP"/>
        </w:rPr>
        <w:t>монтаж</w:t>
      </w:r>
      <w:r w:rsidR="0069711B" w:rsidRPr="00B26809">
        <w:rPr>
          <w:rFonts w:ascii="Times New Roman" w:eastAsia="MS Mincho" w:hAnsi="Times New Roman" w:cs="Times New Roman"/>
          <w:b/>
          <w:i/>
          <w:sz w:val="24"/>
          <w:szCs w:val="24"/>
          <w:lang w:val="ru-RU" w:eastAsia="ja-JP"/>
        </w:rPr>
        <w:t xml:space="preserve"> </w:t>
      </w:r>
      <w:r w:rsidR="00040E60" w:rsidRPr="00B26809">
        <w:rPr>
          <w:rFonts w:ascii="Times New Roman" w:eastAsia="MS Mincho" w:hAnsi="Times New Roman" w:cs="Times New Roman"/>
          <w:b/>
          <w:i/>
          <w:sz w:val="24"/>
          <w:szCs w:val="24"/>
          <w:lang w:val="ru-RU" w:eastAsia="ja-JP"/>
        </w:rPr>
        <w:t>изделия: указывается в заказе</w:t>
      </w:r>
    </w:p>
    <w:p w:rsidR="005E04AB" w:rsidRPr="00B26809"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B26809">
        <w:rPr>
          <w:rFonts w:ascii="Times New Roman" w:eastAsia="MS Mincho" w:hAnsi="Times New Roman" w:cs="Times New Roman"/>
          <w:b/>
          <w:i/>
          <w:sz w:val="24"/>
          <w:szCs w:val="24"/>
          <w:lang w:val="ru-RU" w:eastAsia="ja-JP"/>
        </w:rPr>
        <w:t xml:space="preserve">Срок доставки: </w:t>
      </w:r>
      <w:r w:rsidRPr="00B26809">
        <w:rPr>
          <w:rFonts w:ascii="Times New Roman" w:eastAsia="Times New Roman" w:hAnsi="Times New Roman" w:cs="Times New Roman"/>
          <w:b/>
          <w:i/>
          <w:color w:val="000000"/>
          <w:sz w:val="24"/>
          <w:szCs w:val="24"/>
          <w:lang w:val="ru-RU"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157DE1" w:rsidRPr="00B26809" w:rsidRDefault="00157DE1" w:rsidP="005E04AB">
      <w:pPr>
        <w:spacing w:after="0" w:line="240" w:lineRule="auto"/>
        <w:rPr>
          <w:rFonts w:ascii="Times New Roman" w:eastAsia="Times New Roman" w:hAnsi="Times New Roman" w:cs="Times New Roman"/>
          <w:b/>
          <w:i/>
          <w:color w:val="000000"/>
          <w:sz w:val="24"/>
          <w:szCs w:val="24"/>
          <w:lang w:val="ru-RU" w:eastAsia="ru-RU"/>
        </w:rPr>
      </w:pPr>
      <w:r w:rsidRPr="00B26809">
        <w:rPr>
          <w:rFonts w:ascii="Times New Roman" w:eastAsia="Times New Roman" w:hAnsi="Times New Roman" w:cs="Times New Roman"/>
          <w:b/>
          <w:i/>
          <w:color w:val="000000"/>
          <w:sz w:val="24"/>
          <w:szCs w:val="24"/>
          <w:lang w:val="ru-RU" w:eastAsia="ru-RU"/>
        </w:rPr>
        <w:t>Гарантийный срок: 12 месяцев со дня подписания Акта сдачи-приемки Товара.</w:t>
      </w:r>
    </w:p>
    <w:p w:rsidR="005E04AB" w:rsidRPr="00B26809" w:rsidRDefault="00B26809" w:rsidP="005E04AB">
      <w:pPr>
        <w:spacing w:after="0" w:line="240" w:lineRule="auto"/>
        <w:rPr>
          <w:rFonts w:ascii="Times New Roman" w:eastAsia="MS Mincho" w:hAnsi="Times New Roman" w:cs="Times New Roman"/>
          <w:b/>
          <w:i/>
          <w:sz w:val="24"/>
          <w:szCs w:val="24"/>
          <w:lang w:val="ru-RU" w:eastAsia="ja-JP"/>
        </w:rPr>
      </w:pPr>
      <w:r w:rsidRPr="00B26809">
        <w:rPr>
          <w:rFonts w:ascii="Times New Roman" w:eastAsia="MS Mincho" w:hAnsi="Times New Roman" w:cs="Times New Roman"/>
          <w:b/>
          <w:i/>
          <w:sz w:val="24"/>
          <w:szCs w:val="24"/>
          <w:lang w:val="ru-RU" w:eastAsia="ja-JP"/>
        </w:rPr>
        <w:t>Доставка в пределах г. Уфы входит в стоимость товара.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w:t>
            </w:r>
            <w:r w:rsidR="008E2C24">
              <w:rPr>
                <w:rFonts w:ascii="Times New Roman" w:eastAsia="MS Mincho" w:hAnsi="Times New Roman" w:cs="Times New Roman"/>
                <w:sz w:val="26"/>
                <w:szCs w:val="26"/>
                <w:lang w:val="ru-RU" w:eastAsia="ja-JP"/>
              </w:rPr>
              <w:t xml:space="preserve">_____________ </w:t>
            </w:r>
            <w:r w:rsidR="00CF2BB5">
              <w:rPr>
                <w:rFonts w:ascii="Times New Roman" w:eastAsia="MS Mincho" w:hAnsi="Times New Roman" w:cs="Times New Roman"/>
                <w:sz w:val="26"/>
                <w:szCs w:val="26"/>
                <w:lang w:val="ru-RU" w:eastAsia="ja-JP"/>
              </w:rPr>
              <w:t>/__________</w:t>
            </w:r>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r w:rsidR="00CF2BB5">
              <w:rPr>
                <w:rFonts w:ascii="Times New Roman" w:eastAsia="MS Mincho" w:hAnsi="Times New Roman" w:cs="Times New Roman"/>
                <w:sz w:val="26"/>
                <w:szCs w:val="26"/>
                <w:lang w:val="ru-RU" w:eastAsia="ja-JP"/>
              </w:rPr>
              <w:t xml:space="preserve"> </w:t>
            </w:r>
            <w:r w:rsidR="00683E05">
              <w:rPr>
                <w:rFonts w:ascii="Times New Roman" w:eastAsia="MS Mincho" w:hAnsi="Times New Roman" w:cs="Times New Roman"/>
                <w:sz w:val="26"/>
                <w:szCs w:val="26"/>
                <w:lang w:val="ru-RU" w:eastAsia="ja-JP"/>
              </w:rPr>
              <w:t xml:space="preserve">    ________________ /</w:t>
            </w:r>
            <w:proofErr w:type="spellStart"/>
            <w:r w:rsidR="00683E05">
              <w:rPr>
                <w:rFonts w:ascii="Times New Roman" w:eastAsia="MS Mincho" w:hAnsi="Times New Roman" w:cs="Times New Roman"/>
                <w:sz w:val="26"/>
                <w:szCs w:val="26"/>
                <w:lang w:val="ru-RU" w:eastAsia="ja-JP"/>
              </w:rPr>
              <w:t>Нищев</w:t>
            </w:r>
            <w:proofErr w:type="spellEnd"/>
            <w:r w:rsidR="00683E05">
              <w:rPr>
                <w:rFonts w:ascii="Times New Roman" w:eastAsia="MS Mincho" w:hAnsi="Times New Roman" w:cs="Times New Roman"/>
                <w:sz w:val="26"/>
                <w:szCs w:val="26"/>
                <w:lang w:val="ru-RU" w:eastAsia="ja-JP"/>
              </w:rPr>
              <w:t xml:space="preserve"> С.К</w:t>
            </w:r>
            <w:r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CF2BB5">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F2BB5">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t>Публичное акционерное общество «Башинформсвязь» (ПАО «Башинформсвязь»</w:t>
      </w:r>
      <w:proofErr w:type="gramStart"/>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986573">
        <w:rPr>
          <w:rFonts w:ascii="Times New Roman" w:eastAsia="MS Mincho" w:hAnsi="Times New Roman" w:cs="Times New Roman"/>
          <w:sz w:val="26"/>
          <w:szCs w:val="26"/>
          <w:lang w:val="ru-RU" w:eastAsia="ja-JP"/>
        </w:rPr>
      </w:r>
      <w:r w:rsidR="00986573">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w:t>
      </w:r>
      <w:proofErr w:type="gramEnd"/>
      <w:r w:rsidRPr="00CD63B2">
        <w:rPr>
          <w:rFonts w:ascii="Times New Roman" w:eastAsia="MS Mincho" w:hAnsi="Times New Roman" w:cs="Times New Roman"/>
          <w:sz w:val="26"/>
          <w:szCs w:val="26"/>
          <w:lang w:val="ru-RU" w:eastAsia="ja-JP"/>
        </w:rPr>
        <w:t xml:space="preserve">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986573">
        <w:rPr>
          <w:rFonts w:ascii="Times New Roman" w:eastAsia="MS Mincho" w:hAnsi="Times New Roman" w:cs="Times New Roman"/>
          <w:sz w:val="26"/>
          <w:szCs w:val="26"/>
          <w:lang w:val="ru-RU" w:eastAsia="ja-JP"/>
        </w:rPr>
      </w:r>
      <w:r w:rsidR="00986573">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9B00DF"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9B00DF"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B00DF"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B00DF"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9B00DF"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9B00DF"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8E2C24"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634456021"/>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5B05F7">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5B05F7">
        <w:rPr>
          <w:rFonts w:ascii="Times New Roman" w:eastAsia="Times New Roman" w:hAnsi="Times New Roman" w:cs="Times New Roman"/>
          <w:sz w:val="24"/>
          <w:szCs w:val="24"/>
          <w:lang w:val="ru-RU" w:eastAsia="ru-RU"/>
        </w:rPr>
        <w:t>2</w:t>
      </w:r>
      <w:r w:rsidR="00986573">
        <w:rPr>
          <w:rFonts w:ascii="Times New Roman" w:eastAsia="Times New Roman" w:hAnsi="Times New Roman" w:cs="Times New Roman"/>
          <w:sz w:val="24"/>
          <w:szCs w:val="24"/>
          <w:lang w:val="ru-RU" w:eastAsia="ru-RU"/>
        </w:rPr>
        <w:t>1</w:t>
      </w:r>
      <w:bookmarkStart w:id="8" w:name="_GoBack"/>
      <w:bookmarkEnd w:id="8"/>
      <w:r w:rsidR="005B05F7">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г</w:t>
      </w:r>
      <w:r w:rsidR="005B05F7">
        <w:rPr>
          <w:rFonts w:ascii="Times New Roman" w:eastAsia="Times New Roman" w:hAnsi="Times New Roman" w:cs="Times New Roman"/>
          <w:sz w:val="24"/>
          <w:szCs w:val="24"/>
          <w:lang w:val="ru-RU" w:eastAsia="ru-RU"/>
        </w:rPr>
        <w:t>.</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w:t>
      </w:r>
      <w:proofErr w:type="gramStart"/>
      <w:r w:rsidRPr="00CD63B2">
        <w:rPr>
          <w:rFonts w:ascii="Times New Roman" w:eastAsia="Times New Roman" w:hAnsi="Times New Roman" w:cs="Times New Roman"/>
          <w:sz w:val="24"/>
          <w:szCs w:val="24"/>
          <w:lang w:val="ru-RU" w:eastAsia="ru-RU"/>
        </w:rPr>
        <w:t>право</w:t>
      </w:r>
      <w:proofErr w:type="gramEnd"/>
      <w:r w:rsidRPr="00CD63B2">
        <w:rPr>
          <w:rFonts w:ascii="Times New Roman" w:eastAsia="Times New Roman" w:hAnsi="Times New Roman" w:cs="Times New Roman"/>
          <w:sz w:val="24"/>
          <w:szCs w:val="24"/>
          <w:lang w:val="ru-RU"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C11" w:rsidRDefault="00B21C11">
      <w:pPr>
        <w:spacing w:after="0" w:line="240" w:lineRule="auto"/>
      </w:pPr>
      <w:r>
        <w:separator/>
      </w:r>
    </w:p>
  </w:endnote>
  <w:endnote w:type="continuationSeparator" w:id="0">
    <w:p w:rsidR="00B21C11" w:rsidRDefault="00B21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E05" w:rsidRDefault="00683E05"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683E05" w:rsidRDefault="00683E05"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E05" w:rsidRDefault="00683E05"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E05" w:rsidRPr="003F6B57" w:rsidRDefault="00683E05" w:rsidP="00EC716D">
    <w:pPr>
      <w:pStyle w:val="aa"/>
      <w:jc w:val="right"/>
    </w:pPr>
    <w:r w:rsidRPr="00BD3C17">
      <w:fldChar w:fldCharType="begin"/>
    </w:r>
    <w:r w:rsidRPr="00BD3C17">
      <w:instrText>PAGE   \* MERGEFORMAT</w:instrText>
    </w:r>
    <w:r w:rsidRPr="00BD3C17">
      <w:fldChar w:fldCharType="separate"/>
    </w:r>
    <w:r w:rsidR="00986573">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C11" w:rsidRDefault="00B21C11">
      <w:pPr>
        <w:spacing w:after="0" w:line="240" w:lineRule="auto"/>
      </w:pPr>
      <w:r>
        <w:separator/>
      </w:r>
    </w:p>
  </w:footnote>
  <w:footnote w:type="continuationSeparator" w:id="0">
    <w:p w:rsidR="00B21C11" w:rsidRDefault="00B21C11">
      <w:pPr>
        <w:spacing w:after="0" w:line="240" w:lineRule="auto"/>
      </w:pPr>
      <w:r>
        <w:continuationSeparator/>
      </w:r>
    </w:p>
  </w:footnote>
  <w:footnote w:id="1">
    <w:p w:rsidR="00552CDD" w:rsidRDefault="00552CDD" w:rsidP="00552CDD">
      <w:pPr>
        <w:pStyle w:val="af9"/>
        <w:jc w:val="both"/>
      </w:pPr>
      <w:r>
        <w:rPr>
          <w:rStyle w:val="afb"/>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EndPr/>
    <w:sdtContent>
      <w:p w:rsidR="00683E05" w:rsidRDefault="00683E05">
        <w:pPr>
          <w:pStyle w:val="a8"/>
          <w:jc w:val="center"/>
        </w:pPr>
        <w:r>
          <w:fldChar w:fldCharType="begin"/>
        </w:r>
        <w:r>
          <w:instrText>PAGE   \* MERGEFORMAT</w:instrText>
        </w:r>
        <w:r>
          <w:fldChar w:fldCharType="separate"/>
        </w:r>
        <w:r w:rsidR="00986573">
          <w:rPr>
            <w:noProof/>
          </w:rPr>
          <w:t>17</w:t>
        </w:r>
        <w:r>
          <w:fldChar w:fldCharType="end"/>
        </w:r>
      </w:p>
    </w:sdtContent>
  </w:sdt>
  <w:p w:rsidR="00683E05" w:rsidRPr="00BD3C17" w:rsidRDefault="00683E05"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04BC6"/>
    <w:rsid w:val="00013598"/>
    <w:rsid w:val="00022A6E"/>
    <w:rsid w:val="00040E60"/>
    <w:rsid w:val="0004316A"/>
    <w:rsid w:val="000A7492"/>
    <w:rsid w:val="000C7C32"/>
    <w:rsid w:val="00101C73"/>
    <w:rsid w:val="00106B6E"/>
    <w:rsid w:val="00146FAD"/>
    <w:rsid w:val="00157DE1"/>
    <w:rsid w:val="00166F42"/>
    <w:rsid w:val="001679B8"/>
    <w:rsid w:val="001947B2"/>
    <w:rsid w:val="001B5DF0"/>
    <w:rsid w:val="001C0C4B"/>
    <w:rsid w:val="001C24E9"/>
    <w:rsid w:val="001D7913"/>
    <w:rsid w:val="001F4FD8"/>
    <w:rsid w:val="00216DBE"/>
    <w:rsid w:val="00261573"/>
    <w:rsid w:val="0026289B"/>
    <w:rsid w:val="0027068A"/>
    <w:rsid w:val="00295498"/>
    <w:rsid w:val="002C6D87"/>
    <w:rsid w:val="002D0B36"/>
    <w:rsid w:val="00305617"/>
    <w:rsid w:val="003563AF"/>
    <w:rsid w:val="00361226"/>
    <w:rsid w:val="003A5207"/>
    <w:rsid w:val="003C1EFE"/>
    <w:rsid w:val="003E406C"/>
    <w:rsid w:val="004109C2"/>
    <w:rsid w:val="00431026"/>
    <w:rsid w:val="00446625"/>
    <w:rsid w:val="0045256D"/>
    <w:rsid w:val="004710EF"/>
    <w:rsid w:val="00473AAC"/>
    <w:rsid w:val="004C5D0B"/>
    <w:rsid w:val="004C7EF0"/>
    <w:rsid w:val="004D1A33"/>
    <w:rsid w:val="004E535E"/>
    <w:rsid w:val="00501C8C"/>
    <w:rsid w:val="00515AEE"/>
    <w:rsid w:val="00552CDD"/>
    <w:rsid w:val="00595591"/>
    <w:rsid w:val="005A6FD7"/>
    <w:rsid w:val="005B05F7"/>
    <w:rsid w:val="005E04AB"/>
    <w:rsid w:val="005F62CB"/>
    <w:rsid w:val="006213C5"/>
    <w:rsid w:val="00631D8B"/>
    <w:rsid w:val="00633F04"/>
    <w:rsid w:val="00640250"/>
    <w:rsid w:val="00650A79"/>
    <w:rsid w:val="00683E05"/>
    <w:rsid w:val="0069192C"/>
    <w:rsid w:val="0069711B"/>
    <w:rsid w:val="00701BB2"/>
    <w:rsid w:val="007260EA"/>
    <w:rsid w:val="00733143"/>
    <w:rsid w:val="0076698B"/>
    <w:rsid w:val="007C5697"/>
    <w:rsid w:val="007F6FFA"/>
    <w:rsid w:val="008001A3"/>
    <w:rsid w:val="008657AB"/>
    <w:rsid w:val="008960D5"/>
    <w:rsid w:val="008D5254"/>
    <w:rsid w:val="008E2C24"/>
    <w:rsid w:val="00917597"/>
    <w:rsid w:val="00931EF1"/>
    <w:rsid w:val="0097282F"/>
    <w:rsid w:val="00974FA3"/>
    <w:rsid w:val="00986573"/>
    <w:rsid w:val="009B00DF"/>
    <w:rsid w:val="009B018A"/>
    <w:rsid w:val="009C0CE2"/>
    <w:rsid w:val="00A342D1"/>
    <w:rsid w:val="00A44CC2"/>
    <w:rsid w:val="00A45258"/>
    <w:rsid w:val="00A82057"/>
    <w:rsid w:val="00A870D4"/>
    <w:rsid w:val="00A902D1"/>
    <w:rsid w:val="00A90E1D"/>
    <w:rsid w:val="00AB7B58"/>
    <w:rsid w:val="00AC198B"/>
    <w:rsid w:val="00AD4331"/>
    <w:rsid w:val="00AD5790"/>
    <w:rsid w:val="00B21C11"/>
    <w:rsid w:val="00B26809"/>
    <w:rsid w:val="00B37C42"/>
    <w:rsid w:val="00B847C4"/>
    <w:rsid w:val="00BA119A"/>
    <w:rsid w:val="00BA6C93"/>
    <w:rsid w:val="00BB1CD1"/>
    <w:rsid w:val="00BB40F0"/>
    <w:rsid w:val="00C1054B"/>
    <w:rsid w:val="00C30CB9"/>
    <w:rsid w:val="00C3320E"/>
    <w:rsid w:val="00C417A3"/>
    <w:rsid w:val="00C45494"/>
    <w:rsid w:val="00C67EF2"/>
    <w:rsid w:val="00CA012F"/>
    <w:rsid w:val="00CC4A12"/>
    <w:rsid w:val="00CD4F32"/>
    <w:rsid w:val="00CD63B2"/>
    <w:rsid w:val="00CF2BB5"/>
    <w:rsid w:val="00D00C7B"/>
    <w:rsid w:val="00D11166"/>
    <w:rsid w:val="00D1744D"/>
    <w:rsid w:val="00D61A4C"/>
    <w:rsid w:val="00D922C7"/>
    <w:rsid w:val="00E11836"/>
    <w:rsid w:val="00E2261A"/>
    <w:rsid w:val="00E875F4"/>
    <w:rsid w:val="00EA13E4"/>
    <w:rsid w:val="00EC716D"/>
    <w:rsid w:val="00F104FF"/>
    <w:rsid w:val="00F345C7"/>
    <w:rsid w:val="00F52455"/>
    <w:rsid w:val="00FE3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 w:id="207607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5905</Words>
  <Characters>33659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Султанова Раушан Ринатовна</cp:lastModifiedBy>
  <cp:revision>7</cp:revision>
  <cp:lastPrinted>2021-09-10T09:15:00Z</cp:lastPrinted>
  <dcterms:created xsi:type="dcterms:W3CDTF">2021-09-10T09:16:00Z</dcterms:created>
  <dcterms:modified xsi:type="dcterms:W3CDTF">2021-09-28T10:37:00Z</dcterms:modified>
</cp:coreProperties>
</file>